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A6" w:rsidRPr="00A40247" w:rsidRDefault="00A40247" w:rsidP="00A40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40247">
        <w:rPr>
          <w:rFonts w:ascii="Times New Roman" w:hAnsi="Times New Roman" w:cs="Times New Roman"/>
          <w:b/>
          <w:sz w:val="24"/>
          <w:szCs w:val="24"/>
        </w:rPr>
        <w:t xml:space="preserve">ЗНАКОМСТВО ДЕТЕЙ СТАРШЕГО ДОШКОЛЬНОГО ВОЗРАСТА С ПРОФЕССИЕЙ СТРОИТЕЛЬ ЧЕРЕЗ КОНСТРУКТОР </w:t>
      </w:r>
      <w:r w:rsidRPr="00A4024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K</w:t>
      </w:r>
      <w:r w:rsidRPr="00A402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`</w:t>
      </w:r>
      <w:r w:rsidRPr="00A4024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NEX</w:t>
      </w:r>
      <w:r w:rsidRPr="00A4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AE3FA6" w:rsidRPr="00BF755D" w:rsidRDefault="00AE3FA6" w:rsidP="00A40247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D14DC" w:rsidRPr="00A40247" w:rsidRDefault="00BD14DC" w:rsidP="00A4024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40247">
        <w:rPr>
          <w:rFonts w:ascii="Times New Roman" w:hAnsi="Times New Roman" w:cs="Times New Roman"/>
          <w:sz w:val="24"/>
          <w:szCs w:val="24"/>
        </w:rPr>
        <w:t>Е. И. Кошелева,</w:t>
      </w:r>
    </w:p>
    <w:p w:rsidR="00BD14DC" w:rsidRPr="00A40247" w:rsidRDefault="00BD14DC" w:rsidP="00A4024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A40247">
        <w:rPr>
          <w:rFonts w:ascii="Times New Roman" w:eastAsia="Times New Roman" w:hAnsi="Times New Roman" w:cs="Times New Roman"/>
          <w:sz w:val="24"/>
          <w:szCs w:val="24"/>
        </w:rPr>
        <w:t>МБДОУ «ЦРР Добря</w:t>
      </w:r>
      <w:r w:rsidR="00BF755D" w:rsidRPr="00A40247">
        <w:rPr>
          <w:rFonts w:ascii="Times New Roman" w:eastAsia="Times New Roman" w:hAnsi="Times New Roman" w:cs="Times New Roman"/>
          <w:sz w:val="24"/>
          <w:szCs w:val="24"/>
        </w:rPr>
        <w:t>нский детский сад №11»</w:t>
      </w:r>
      <w:r w:rsidRPr="00A402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14DC" w:rsidRPr="00A40247" w:rsidRDefault="00BF755D" w:rsidP="00A4024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A4024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14DC" w:rsidRPr="00A40247">
        <w:rPr>
          <w:rFonts w:ascii="Times New Roman" w:eastAsia="Times New Roman" w:hAnsi="Times New Roman" w:cs="Times New Roman"/>
          <w:sz w:val="24"/>
          <w:szCs w:val="24"/>
        </w:rPr>
        <w:t>оспитатель</w:t>
      </w:r>
    </w:p>
    <w:p w:rsidR="00BF755D" w:rsidRPr="00A40247" w:rsidRDefault="00BF755D" w:rsidP="00A4024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A40247">
        <w:rPr>
          <w:rFonts w:ascii="Times New Roman" w:eastAsia="Times New Roman" w:hAnsi="Times New Roman" w:cs="Times New Roman"/>
          <w:sz w:val="24"/>
          <w:szCs w:val="24"/>
        </w:rPr>
        <w:t>г. Добрянка, Пермский край</w:t>
      </w:r>
    </w:p>
    <w:p w:rsidR="004A5E0A" w:rsidRPr="00F259BE" w:rsidRDefault="004A5E0A" w:rsidP="00F259BE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B90" w:rsidRPr="00175B28" w:rsidRDefault="00407B90" w:rsidP="00A40247">
      <w:pPr>
        <w:pStyle w:val="a8"/>
        <w:spacing w:before="0" w:beforeAutospacing="0" w:after="0"/>
        <w:ind w:firstLine="567"/>
        <w:jc w:val="both"/>
      </w:pPr>
      <w:r w:rsidRPr="00175B28">
        <w:rPr>
          <w:color w:val="000000"/>
        </w:rPr>
        <w:t>Самый важный период для любого ребёнка – дошкольный возраст. В этом возрасте дети любознательны, стремятся получить новые знания, и именно в это время у ребенка закладывается его будущ</w:t>
      </w:r>
      <w:r w:rsidR="00B248A7" w:rsidRPr="00175B28">
        <w:rPr>
          <w:color w:val="000000"/>
        </w:rPr>
        <w:t>ий характер. В п</w:t>
      </w:r>
      <w:r w:rsidRPr="00175B28">
        <w:rPr>
          <w:color w:val="000000"/>
        </w:rPr>
        <w:t>роцессе игры</w:t>
      </w:r>
      <w:r w:rsidR="00B248A7" w:rsidRPr="00175B28">
        <w:rPr>
          <w:color w:val="000000"/>
        </w:rPr>
        <w:t xml:space="preserve"> дети развивают важнейшие навыки: координацию рук и глаз, мелкую моторику, пространственное мышление и осведомленность, детское любопытство и творчество, интерес и удовольствие от игры. В нашем быстро меняющемся мире особенно важно создавать условия, которые позволяли бы успешно учиться и развиваться всем детям.</w:t>
      </w:r>
      <w:r w:rsidR="00A40247" w:rsidRPr="00175B28">
        <w:rPr>
          <w:color w:val="000000"/>
        </w:rPr>
        <w:t xml:space="preserve"> Знакомство детей старшего дошкольного возраста с профессией Строитель проходит в игровой форме через краткосрочные образовательные практики ПРОФИ КОП.</w:t>
      </w:r>
    </w:p>
    <w:p w:rsidR="000E6D95" w:rsidRPr="00175B28" w:rsidRDefault="000E6D95" w:rsidP="00A4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7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в формировании начальных представлений с</w:t>
      </w:r>
      <w:r w:rsidRPr="0017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профессией «Строитель»</w:t>
      </w:r>
      <w:r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конструктор K`nex.</w:t>
      </w:r>
    </w:p>
    <w:p w:rsidR="000E6D95" w:rsidRPr="00175B28" w:rsidRDefault="000E6D95" w:rsidP="00A40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встреч: </w:t>
      </w: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F259BE" w:rsidRPr="00175B28" w:rsidRDefault="00F259BE" w:rsidP="00A40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детей: </w:t>
      </w: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>2 – 3 ребенка</w:t>
      </w:r>
    </w:p>
    <w:p w:rsidR="000E6D95" w:rsidRPr="00175B28" w:rsidRDefault="00F259BE" w:rsidP="00A40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0E6D95"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озраст: </w:t>
      </w: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6 - </w:t>
      </w:r>
      <w:r w:rsidR="000E6D95"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лет</w:t>
      </w:r>
    </w:p>
    <w:p w:rsidR="000E6D95" w:rsidRPr="00175B28" w:rsidRDefault="000E6D95" w:rsidP="00A40247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Перечень материалов и оборудования: </w:t>
      </w: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-Тематические картинки по темам: «Строитель», «Цирковые шатры», «Временное жилье в лесу», «Старинные дома, замки», «Деревянные и современные дома», «Парк аттракционов»;  </w:t>
      </w:r>
    </w:p>
    <w:p w:rsidR="000E6D95" w:rsidRPr="00175B28" w:rsidRDefault="000E6D95" w:rsidP="00A40247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>-конструктор «</w:t>
      </w:r>
      <w:r w:rsidRPr="00175B2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</w:t>
      </w:r>
      <w:r w:rsidRPr="00175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`</w:t>
      </w:r>
      <w:r w:rsidRPr="00175B2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nex</w:t>
      </w: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0E6D95" w:rsidRPr="00175B28" w:rsidRDefault="000E6D95" w:rsidP="00A40247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-карточки алгоритмы;  </w:t>
      </w:r>
    </w:p>
    <w:p w:rsidR="000E6D95" w:rsidRPr="00175B28" w:rsidRDefault="000E6D95" w:rsidP="00A40247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-карточки с перечнем необходимых материалов; </w:t>
      </w:r>
    </w:p>
    <w:p w:rsidR="000E6D95" w:rsidRPr="00175B28" w:rsidRDefault="000E6D95" w:rsidP="00A4024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>-карточки с моделями сооружений (</w:t>
      </w:r>
      <w:r w:rsidRPr="00175B28">
        <w:rPr>
          <w:rFonts w:ascii="Times New Roman" w:hAnsi="Times New Roman" w:cs="Times New Roman"/>
          <w:sz w:val="24"/>
          <w:szCs w:val="24"/>
        </w:rPr>
        <w:t>Цирковой Шатер</w:t>
      </w: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5B28">
        <w:rPr>
          <w:rFonts w:ascii="Times New Roman" w:hAnsi="Times New Roman" w:cs="Times New Roman"/>
          <w:sz w:val="24"/>
          <w:szCs w:val="24"/>
        </w:rPr>
        <w:t>Палатка, Замок, Домик, Карусель</w:t>
      </w:r>
      <w:r w:rsidRPr="00175B2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259BE" w:rsidRPr="00175B28" w:rsidRDefault="000E6D95" w:rsidP="00A402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Предполагаемый результат: </w:t>
      </w:r>
    </w:p>
    <w:p w:rsidR="00F259BE" w:rsidRPr="00175B28" w:rsidRDefault="00F259BE" w:rsidP="00A402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познакомятся  с </w:t>
      </w:r>
      <w:r w:rsidRPr="0017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 «Строитель»</w:t>
      </w:r>
      <w:r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его трудовыми навыками и умениями. Освоят процесс конструирования сборки моделей из конструктора K`nex по схеме, алгоритму.</w:t>
      </w:r>
    </w:p>
    <w:p w:rsidR="000E6D95" w:rsidRPr="00175B28" w:rsidRDefault="000E6D95" w:rsidP="00F259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6D95" w:rsidRPr="00175B28" w:rsidRDefault="000E6D95" w:rsidP="00F259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6D95" w:rsidRPr="00175B28" w:rsidRDefault="000E6D95" w:rsidP="00F259BE">
      <w:pPr>
        <w:shd w:val="clear" w:color="auto" w:fill="FFFFFF"/>
        <w:spacing w:after="12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6D95" w:rsidRPr="00175B28" w:rsidTr="006410C3">
        <w:tc>
          <w:tcPr>
            <w:tcW w:w="9571" w:type="dxa"/>
            <w:gridSpan w:val="3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Тема 1 Знакомство с профессией «Строитель»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первичных представлений  о профессии «Строитель»</w:t>
            </w:r>
            <w:r w:rsidRPr="00175B2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75B28">
              <w:rPr>
                <w:rFonts w:ascii="Times New Roman" w:hAnsi="Times New Roman" w:cs="Times New Roman"/>
                <w:bCs/>
                <w:sz w:val="24"/>
                <w:szCs w:val="24"/>
              </w:rPr>
              <w:t>и с его трудовыми процессами.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1.Знакомить детей с профессией «Строитель», спецификой его труда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2. Дать представления об основных трудовых умениях и трудовых действиях профессии «Строитель»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информацией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4.Формировать представление о значимости профессий «Строитель»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0E6D95" w:rsidRPr="00175B28" w:rsidRDefault="000E6D95" w:rsidP="00175B28">
            <w:pPr>
              <w:pStyle w:val="a8"/>
              <w:spacing w:after="0" w:afterAutospacing="0" w:line="360" w:lineRule="auto"/>
            </w:pPr>
            <w:r w:rsidRPr="00175B28">
              <w:t xml:space="preserve">Приглашение детей в виртуальную экскурсию на стройку. - Вы хотели бы оказаться на этом объекте, в качестве строителя? 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pStyle w:val="a8"/>
              <w:spacing w:line="360" w:lineRule="auto"/>
            </w:pPr>
            <w:r w:rsidRPr="00175B28">
              <w:t>Дети захотели узнать, кто такой строитель .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Основной (трудовые действия)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pStyle w:val="a8"/>
              <w:spacing w:after="0" w:afterAutospacing="0" w:line="360" w:lineRule="auto"/>
              <w:jc w:val="both"/>
            </w:pPr>
            <w:r w:rsidRPr="00175B28">
              <w:t xml:space="preserve">Для этого нам потребуется конструктор </w:t>
            </w:r>
            <w:r w:rsidRPr="00175B28">
              <w:rPr>
                <w:color w:val="000000"/>
              </w:rPr>
              <w:t>K'NEX</w:t>
            </w:r>
            <w:r w:rsidRPr="00175B28">
              <w:t>. Из него мы попробуем построить плоскостную модель.</w:t>
            </w:r>
          </w:p>
        </w:tc>
        <w:tc>
          <w:tcPr>
            <w:tcW w:w="3191" w:type="dxa"/>
          </w:tcPr>
          <w:p w:rsidR="000E6D95" w:rsidRPr="00175B28" w:rsidRDefault="000E6D95" w:rsidP="00175B28">
            <w:pPr>
              <w:pStyle w:val="a8"/>
              <w:spacing w:line="360" w:lineRule="auto"/>
            </w:pPr>
            <w:r w:rsidRPr="00175B28">
              <w:t xml:space="preserve">Ребенок умеет действовать с конструктором, знает названия деталей из которых конструирует модель постройки. 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175B28" w:rsidRDefault="000E6D95" w:rsidP="00F259BE">
            <w:pPr>
              <w:pStyle w:val="a8"/>
              <w:spacing w:line="360" w:lineRule="auto"/>
            </w:pPr>
            <w:r w:rsidRPr="00175B28">
              <w:t>Составь рассказ «Я строитель»</w:t>
            </w:r>
          </w:p>
          <w:p w:rsidR="000E6D95" w:rsidRPr="00175B28" w:rsidRDefault="000E6D95" w:rsidP="00F259BE">
            <w:pPr>
              <w:pStyle w:val="a8"/>
              <w:spacing w:line="360" w:lineRule="auto"/>
            </w:pPr>
            <w:r w:rsidRPr="00175B28">
              <w:t>Цель: закрепить знания о профессии «строитель»; воспитывать уважение к труду строителей. Обогатить словарь детей.</w:t>
            </w:r>
          </w:p>
          <w:p w:rsidR="000E6D95" w:rsidRPr="00175B28" w:rsidRDefault="000E6D95" w:rsidP="00F259BE">
            <w:pPr>
              <w:pStyle w:val="a8"/>
              <w:spacing w:line="360" w:lineRule="auto"/>
            </w:pPr>
            <w:r w:rsidRPr="00175B28">
              <w:t xml:space="preserve">Материал: плоскостные постройки детей, которые они сами построили. Дети </w:t>
            </w:r>
            <w:r w:rsidRPr="00175B28">
              <w:lastRenderedPageBreak/>
              <w:t xml:space="preserve">по очереди рассказывают рассказ о своей конструкции. </w:t>
            </w:r>
          </w:p>
          <w:p w:rsidR="000E6D95" w:rsidRPr="00175B28" w:rsidRDefault="000E6D95" w:rsidP="00F259BE">
            <w:pPr>
              <w:pStyle w:val="a8"/>
              <w:spacing w:line="360" w:lineRule="auto"/>
            </w:pPr>
          </w:p>
        </w:tc>
        <w:tc>
          <w:tcPr>
            <w:tcW w:w="3191" w:type="dxa"/>
          </w:tcPr>
          <w:p w:rsidR="000E6D95" w:rsidRPr="00175B28" w:rsidRDefault="000E6D95" w:rsidP="00F259BE">
            <w:pPr>
              <w:pStyle w:val="a8"/>
              <w:spacing w:line="360" w:lineRule="auto"/>
            </w:pPr>
            <w:r w:rsidRPr="00175B28">
              <w:lastRenderedPageBreak/>
              <w:t>Ребенок знает профессию  «строитель», умеет составлять рассказы о своих постройках.</w:t>
            </w:r>
          </w:p>
        </w:tc>
      </w:tr>
      <w:tr w:rsidR="000E6D95" w:rsidRPr="00175B28" w:rsidTr="006410C3">
        <w:tc>
          <w:tcPr>
            <w:tcW w:w="9571" w:type="dxa"/>
            <w:gridSpan w:val="3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2 -3 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Цирковой Шатер</w:t>
            </w:r>
          </w:p>
          <w:p w:rsidR="00175B28" w:rsidRPr="00175B28" w:rsidRDefault="00175B28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D666B" wp14:editId="1FFECCE6">
                  <wp:extent cx="3353975" cy="2524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48" cy="252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B28" w:rsidRDefault="000E6D95" w:rsidP="00175B2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строить «Цирковой Шатер»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K'NEX.</w:t>
            </w:r>
          </w:p>
          <w:p w:rsidR="00F259BE" w:rsidRPr="00175B28" w:rsidRDefault="000E6D95" w:rsidP="00175B2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9BE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259BE" w:rsidRPr="00175B28">
              <w:rPr>
                <w:rFonts w:ascii="Times New Roman" w:hAnsi="Times New Roman" w:cs="Times New Roman"/>
                <w:sz w:val="24"/>
                <w:szCs w:val="24"/>
              </w:rPr>
              <w:t>Знакомить детей с строением «Цирковой Шатер»</w:t>
            </w:r>
          </w:p>
          <w:p w:rsidR="00F259BE" w:rsidRPr="00175B28" w:rsidRDefault="00F259BE" w:rsidP="00F259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работать с информацией</w:t>
            </w:r>
          </w:p>
          <w:p w:rsidR="000E6D95" w:rsidRPr="00175B28" w:rsidRDefault="000E6D95" w:rsidP="00F259B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pStyle w:val="a8"/>
              <w:spacing w:line="360" w:lineRule="auto"/>
              <w:rPr>
                <w:b/>
              </w:rPr>
            </w:pPr>
            <w:r w:rsidRPr="00175B28">
              <w:t>На предыдущей встрече мы с вами познакомились с профессией «строитель».  А сегодня я вам предлагаю превратиться в строителя и построить необычное строение «Цирковой шатёр».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pStyle w:val="a8"/>
              <w:spacing w:line="360" w:lineRule="auto"/>
            </w:pPr>
            <w:r w:rsidRPr="00175B28">
              <w:t xml:space="preserve">Ребенок имеет представление  о внешнем строении циркового шатра </w:t>
            </w:r>
          </w:p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Основной (трудовые действия)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pStyle w:val="a8"/>
              <w:spacing w:line="360" w:lineRule="auto"/>
              <w:rPr>
                <w:b/>
              </w:rPr>
            </w:pPr>
            <w:r w:rsidRPr="00175B28">
              <w:t>Необходимо рассмотреть модель циркового шатра; подобрать соответствующий материал (</w:t>
            </w:r>
            <w:r w:rsidRPr="00175B28">
              <w:rPr>
                <w:shd w:val="clear" w:color="auto" w:fill="FFFFFF"/>
              </w:rPr>
              <w:t>карточки с перечнем необходимых материалов)</w:t>
            </w:r>
            <w:r w:rsidRPr="00175B28">
              <w:t xml:space="preserve">; построить </w:t>
            </w:r>
            <w:r w:rsidRPr="00175B28">
              <w:lastRenderedPageBreak/>
              <w:t>модель.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pStyle w:val="a8"/>
              <w:spacing w:line="360" w:lineRule="auto"/>
              <w:rPr>
                <w:b/>
              </w:rPr>
            </w:pPr>
            <w:r w:rsidRPr="00175B28">
              <w:lastRenderedPageBreak/>
              <w:t xml:space="preserve">Ребенок соблюдает последовательность действий и конструирования модели «Циркового шатра». 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Попросить ребят рассказать, какие представления бывают в цирке? (на основе своего опыта или после просмотра мультфильмов).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pStyle w:val="a8"/>
              <w:spacing w:line="360" w:lineRule="auto"/>
              <w:rPr>
                <w:b/>
              </w:rPr>
            </w:pPr>
            <w:r w:rsidRPr="00175B28">
              <w:rPr>
                <w:color w:val="000000"/>
              </w:rPr>
              <w:t>Ребенок умеет вести диалог, составлять рассказ.</w:t>
            </w:r>
          </w:p>
        </w:tc>
      </w:tr>
      <w:tr w:rsidR="000E6D95" w:rsidRPr="00175B28" w:rsidTr="006410C3">
        <w:tc>
          <w:tcPr>
            <w:tcW w:w="9571" w:type="dxa"/>
            <w:gridSpan w:val="3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Иглу</w:t>
            </w:r>
          </w:p>
          <w:p w:rsidR="00175B28" w:rsidRPr="00175B28" w:rsidRDefault="00175B28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7459C" wp14:editId="6B063208">
                  <wp:extent cx="2965560" cy="2128345"/>
                  <wp:effectExtent l="0" t="0" r="635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98" cy="212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строить «Иглу»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K'NEX.</w:t>
            </w:r>
          </w:p>
          <w:p w:rsidR="000E6D95" w:rsidRPr="00175B28" w:rsidRDefault="000E6D95" w:rsidP="00F259B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Знакомить детей с жилищем северного народа «Иглу».</w:t>
            </w:r>
          </w:p>
          <w:p w:rsidR="000E6D95" w:rsidRPr="00175B28" w:rsidRDefault="00F259BE" w:rsidP="00F259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6D95"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с информацией</w:t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Ребята, хотели бы вы посмотреть , как выглядело жилище северного народа раньше ? Тогда я приглашаю вас в виртуальную экскурсию в прошлое на север.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Дети заинтересовались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Основной (трудовые действия)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рассмотреть  конструкцию Иглу, схемы, алгоритмы  и  приступить к постройке «Иглу»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K'NEX.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соблюдают последовательность действий и конструирования модели «Иглу».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Дид. игра «Четвертый лишний». Цель: из четырех предложенных картинок , нужно выбрать лишнюю.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Дети научатся находить лишний предмет</w:t>
            </w:r>
          </w:p>
        </w:tc>
      </w:tr>
      <w:tr w:rsidR="000E6D95" w:rsidRPr="00175B28" w:rsidTr="006410C3">
        <w:tc>
          <w:tcPr>
            <w:tcW w:w="9571" w:type="dxa"/>
            <w:gridSpan w:val="3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Тема 5 - 6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 Замок</w:t>
            </w:r>
          </w:p>
          <w:p w:rsidR="00175B28" w:rsidRPr="00175B28" w:rsidRDefault="00175B28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A5E3B" wp14:editId="73BDEB0D">
                  <wp:extent cx="3094001" cy="230176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34" cy="230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D95" w:rsidRPr="00175B28" w:rsidRDefault="000E6D95" w:rsidP="00F259B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строить «Замок»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K'NEX.</w:t>
            </w:r>
          </w:p>
          <w:p w:rsidR="000E6D95" w:rsidRPr="00175B28" w:rsidRDefault="000E6D95" w:rsidP="00F259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9BE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259BE" w:rsidRPr="00175B28" w:rsidRDefault="00F259BE" w:rsidP="00F259B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работать с информацией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я вам предлагаю оказаться в средневековье, где люди жили в больших красивых замках. 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Дети заинтересовались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Основной (трудовые действия)</w:t>
            </w:r>
          </w:p>
        </w:tc>
        <w:tc>
          <w:tcPr>
            <w:tcW w:w="3190" w:type="dxa"/>
          </w:tcPr>
          <w:p w:rsidR="000E6D95" w:rsidRPr="00175B28" w:rsidRDefault="000E6D95" w:rsidP="00175B2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Дети с педагогом рассматривают виртуальные картинки с изображениями замков, модель «Замка»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K'NEX, схемы, алгоритм действий.</w:t>
            </w:r>
            <w:r w:rsid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Приступают к сбору модели «Замок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Дети соблюдают последовательность действий и конструирования модели «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D95" w:rsidRPr="00175B28" w:rsidTr="006410C3">
        <w:tc>
          <w:tcPr>
            <w:tcW w:w="9571" w:type="dxa"/>
            <w:gridSpan w:val="3"/>
          </w:tcPr>
          <w:p w:rsidR="000E6D95" w:rsidRPr="00175B28" w:rsidRDefault="000E6D95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7- 8  Домик</w:t>
            </w:r>
          </w:p>
          <w:p w:rsidR="00175B28" w:rsidRPr="00175B28" w:rsidRDefault="00175B28" w:rsidP="00F25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F47F5" wp14:editId="11A8741F">
                  <wp:extent cx="3104285" cy="227647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530" cy="228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строить «Домик»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K'NEX.</w:t>
            </w:r>
          </w:p>
          <w:p w:rsidR="000E6D95" w:rsidRPr="00175B28" w:rsidRDefault="000E6D95" w:rsidP="00F259B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9BE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Познакомить с особенностями </w:t>
            </w:r>
            <w:r w:rsidR="00166949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259BE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66949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</w:t>
            </w:r>
            <w:r w:rsidR="00F259BE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(стены, крыша, окна, </w:t>
            </w:r>
            <w:r w:rsidR="00166949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 труба</w:t>
            </w:r>
            <w:r w:rsidR="00F259BE"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259BE" w:rsidRPr="00175B28" w:rsidRDefault="00F259BE" w:rsidP="00F259B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с информацией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В одной из деревень в России произошло наводнение, дома затоплены и пришли в негодность, жить людям негде. 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Дети заинтересовались, захотели помочь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Основной (трудовые действия)</w:t>
            </w: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построить  модель дома из конструктора 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K'NEX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Дети соблюдают последовательность действий и конструирования модели «</w:t>
            </w:r>
            <w:r w:rsidRPr="0017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E6D95" w:rsidRPr="00175B28" w:rsidTr="006410C3"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пословицами и поговорками о труде:  «Без труда, не вытащить рыбку из пруда», «Семь раз отмерь один раз отрежь» и тд.</w:t>
            </w:r>
          </w:p>
        </w:tc>
        <w:tc>
          <w:tcPr>
            <w:tcW w:w="3191" w:type="dxa"/>
          </w:tcPr>
          <w:p w:rsidR="000E6D95" w:rsidRPr="00175B28" w:rsidRDefault="000E6D95" w:rsidP="00F259B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28">
              <w:rPr>
                <w:rFonts w:ascii="Times New Roman" w:hAnsi="Times New Roman" w:cs="Times New Roman"/>
                <w:sz w:val="24"/>
                <w:szCs w:val="24"/>
              </w:rPr>
              <w:t xml:space="preserve">Дети ознакомились с поговорками и пословицами о труде </w:t>
            </w:r>
          </w:p>
        </w:tc>
      </w:tr>
    </w:tbl>
    <w:p w:rsidR="000E6D95" w:rsidRPr="00175B28" w:rsidRDefault="000E6D95" w:rsidP="00F259B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61D" w:rsidRDefault="0072161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F259BE" w:rsidRPr="00175B28" w:rsidRDefault="00A40247" w:rsidP="00A40247">
      <w:pPr>
        <w:shd w:val="clear" w:color="auto" w:fill="FFFFFF"/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</w:t>
      </w:r>
    </w:p>
    <w:p w:rsidR="000E6D95" w:rsidRPr="00175B28" w:rsidRDefault="000E6D95" w:rsidP="00A40247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Лиштван З.В.</w:t>
      </w:r>
      <w:r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Конструирование – Москва: «Просвещение», 1981</w:t>
      </w:r>
    </w:p>
    <w:p w:rsidR="000E6D95" w:rsidRPr="00175B28" w:rsidRDefault="000E6D95" w:rsidP="00A40247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Парамонова Л.А</w:t>
      </w:r>
      <w:r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Детское творческое конструирование – Москва: Издательский дом «Карапуз», 1999</w:t>
      </w:r>
    </w:p>
    <w:p w:rsidR="000E6D95" w:rsidRPr="00175B28" w:rsidRDefault="00A40247" w:rsidP="00A4024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E6D95"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D95" w:rsidRPr="00175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6D95" w:rsidRPr="00175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 тренинга по работе с наборами K'NEX Education</w:t>
      </w:r>
    </w:p>
    <w:p w:rsidR="000E6D95" w:rsidRPr="00175B28" w:rsidRDefault="000E6D95" w:rsidP="00A402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6D95" w:rsidRPr="00175B28" w:rsidSect="00175B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EB" w:rsidRDefault="00721DEB" w:rsidP="000E6D95">
      <w:pPr>
        <w:spacing w:after="0" w:line="240" w:lineRule="auto"/>
      </w:pPr>
      <w:r>
        <w:separator/>
      </w:r>
    </w:p>
  </w:endnote>
  <w:endnote w:type="continuationSeparator" w:id="0">
    <w:p w:rsidR="00721DEB" w:rsidRDefault="00721DEB" w:rsidP="000E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EB" w:rsidRDefault="00721DEB" w:rsidP="000E6D95">
      <w:pPr>
        <w:spacing w:after="0" w:line="240" w:lineRule="auto"/>
      </w:pPr>
      <w:r>
        <w:separator/>
      </w:r>
    </w:p>
  </w:footnote>
  <w:footnote w:type="continuationSeparator" w:id="0">
    <w:p w:rsidR="00721DEB" w:rsidRDefault="00721DEB" w:rsidP="000E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DDF"/>
    <w:multiLevelType w:val="hybridMultilevel"/>
    <w:tmpl w:val="DA1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A9"/>
    <w:rsid w:val="000E6D95"/>
    <w:rsid w:val="00166949"/>
    <w:rsid w:val="00175B28"/>
    <w:rsid w:val="002155F4"/>
    <w:rsid w:val="002439E6"/>
    <w:rsid w:val="00407B90"/>
    <w:rsid w:val="004667E4"/>
    <w:rsid w:val="004A5E0A"/>
    <w:rsid w:val="004B52A9"/>
    <w:rsid w:val="005F5CA7"/>
    <w:rsid w:val="0072161D"/>
    <w:rsid w:val="00721DEB"/>
    <w:rsid w:val="00A40247"/>
    <w:rsid w:val="00AE3FA6"/>
    <w:rsid w:val="00B248A7"/>
    <w:rsid w:val="00B95724"/>
    <w:rsid w:val="00BD14DC"/>
    <w:rsid w:val="00BF755D"/>
    <w:rsid w:val="00E628A9"/>
    <w:rsid w:val="00F259BE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D83-9835-457F-B901-23238C6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95"/>
  </w:style>
  <w:style w:type="paragraph" w:styleId="a5">
    <w:name w:val="footer"/>
    <w:basedOn w:val="a"/>
    <w:link w:val="a6"/>
    <w:uiPriority w:val="99"/>
    <w:unhideWhenUsed/>
    <w:rsid w:val="000E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95"/>
  </w:style>
  <w:style w:type="table" w:styleId="a7">
    <w:name w:val="Table Grid"/>
    <w:basedOn w:val="a1"/>
    <w:uiPriority w:val="59"/>
    <w:rsid w:val="000E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99"/>
    <w:unhideWhenUsed/>
    <w:rsid w:val="000E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metod</cp:lastModifiedBy>
  <cp:revision>12</cp:revision>
  <dcterms:created xsi:type="dcterms:W3CDTF">2022-07-06T06:20:00Z</dcterms:created>
  <dcterms:modified xsi:type="dcterms:W3CDTF">2022-07-12T04:25:00Z</dcterms:modified>
</cp:coreProperties>
</file>