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F65" w:rsidRDefault="0074581F" w:rsidP="00902B27">
      <w:pPr>
        <w:spacing w:after="0" w:line="360" w:lineRule="auto"/>
        <w:ind w:left="1134" w:right="1134" w:firstLine="567"/>
        <w:jc w:val="center"/>
        <w:rPr>
          <w:rFonts w:ascii="Times New Roman" w:hAnsi="Times New Roman" w:cs="Times New Roman"/>
          <w:b/>
          <w:color w:val="000000"/>
          <w:sz w:val="24"/>
          <w:szCs w:val="24"/>
        </w:rPr>
      </w:pPr>
      <w:r w:rsidRPr="0074581F">
        <w:rPr>
          <w:rFonts w:ascii="Times New Roman" w:hAnsi="Times New Roman" w:cs="Times New Roman"/>
          <w:b/>
          <w:color w:val="000000"/>
          <w:sz w:val="24"/>
          <w:szCs w:val="24"/>
        </w:rPr>
        <w:t>ПРОЕКТ «ХОРОВОД МАТРЕШЕК»</w:t>
      </w:r>
      <w:r w:rsidRPr="0074581F">
        <w:rPr>
          <w:rFonts w:ascii="Times New Roman" w:hAnsi="Times New Roman" w:cs="Times New Roman"/>
          <w:b/>
          <w:color w:val="000000"/>
          <w:sz w:val="28"/>
          <w:szCs w:val="28"/>
        </w:rPr>
        <w:t xml:space="preserve"> </w:t>
      </w:r>
      <w:r w:rsidRPr="0074581F">
        <w:rPr>
          <w:rFonts w:ascii="Times New Roman" w:hAnsi="Times New Roman" w:cs="Times New Roman"/>
          <w:b/>
          <w:color w:val="000000"/>
          <w:sz w:val="24"/>
          <w:szCs w:val="24"/>
        </w:rPr>
        <w:t xml:space="preserve">КАК КОМПОНЕНТ </w:t>
      </w:r>
    </w:p>
    <w:p w:rsidR="00763F66" w:rsidRPr="0074581F" w:rsidRDefault="0074581F" w:rsidP="00902B27">
      <w:pPr>
        <w:spacing w:after="0" w:line="360" w:lineRule="auto"/>
        <w:ind w:left="1134" w:right="1134" w:firstLine="567"/>
        <w:jc w:val="center"/>
        <w:rPr>
          <w:rFonts w:ascii="Times New Roman" w:hAnsi="Times New Roman" w:cs="Times New Roman"/>
          <w:b/>
          <w:color w:val="000000"/>
          <w:sz w:val="28"/>
          <w:szCs w:val="28"/>
        </w:rPr>
      </w:pPr>
      <w:r w:rsidRPr="0074581F">
        <w:rPr>
          <w:rFonts w:ascii="Times New Roman" w:hAnsi="Times New Roman" w:cs="Times New Roman"/>
          <w:b/>
          <w:color w:val="000000"/>
          <w:sz w:val="24"/>
          <w:szCs w:val="24"/>
        </w:rPr>
        <w:t>ВОСПИТЫВАЮЩЕЙ СРЕДЫ</w:t>
      </w:r>
      <w:r w:rsidR="00184AEA" w:rsidRPr="0074581F">
        <w:rPr>
          <w:rFonts w:ascii="Times New Roman" w:hAnsi="Times New Roman" w:cs="Times New Roman"/>
          <w:b/>
          <w:color w:val="000000"/>
          <w:sz w:val="28"/>
          <w:szCs w:val="28"/>
        </w:rPr>
        <w:tab/>
      </w:r>
    </w:p>
    <w:p w:rsidR="00763F66" w:rsidRPr="00902B27" w:rsidRDefault="00563D13" w:rsidP="00902B27">
      <w:pPr>
        <w:spacing w:after="0" w:line="240" w:lineRule="auto"/>
        <w:ind w:left="1134" w:right="1134" w:firstLine="567"/>
        <w:jc w:val="right"/>
        <w:rPr>
          <w:rFonts w:ascii="Times New Roman" w:hAnsi="Times New Roman" w:cs="Times New Roman"/>
          <w:sz w:val="24"/>
          <w:szCs w:val="24"/>
        </w:rPr>
      </w:pPr>
      <w:r w:rsidRPr="00902B27">
        <w:rPr>
          <w:rFonts w:ascii="Times New Roman" w:hAnsi="Times New Roman" w:cs="Times New Roman"/>
          <w:sz w:val="24"/>
          <w:szCs w:val="24"/>
        </w:rPr>
        <w:t>И.Н.Ипатова,</w:t>
      </w:r>
    </w:p>
    <w:p w:rsidR="00763F66" w:rsidRPr="00902B27" w:rsidRDefault="00563D13" w:rsidP="00902B27">
      <w:pPr>
        <w:spacing w:after="0" w:line="240" w:lineRule="auto"/>
        <w:ind w:left="1134" w:right="1134" w:firstLine="567"/>
        <w:jc w:val="right"/>
        <w:rPr>
          <w:rFonts w:ascii="Times New Roman" w:hAnsi="Times New Roman" w:cs="Times New Roman"/>
          <w:sz w:val="24"/>
          <w:szCs w:val="24"/>
        </w:rPr>
      </w:pPr>
      <w:r w:rsidRPr="00902B27">
        <w:rPr>
          <w:rFonts w:ascii="Times New Roman" w:hAnsi="Times New Roman" w:cs="Times New Roman"/>
          <w:sz w:val="24"/>
          <w:szCs w:val="24"/>
        </w:rPr>
        <w:t xml:space="preserve">  МБ</w:t>
      </w:r>
      <w:r w:rsidR="00763F66" w:rsidRPr="00902B27">
        <w:rPr>
          <w:rFonts w:ascii="Times New Roman" w:hAnsi="Times New Roman" w:cs="Times New Roman"/>
          <w:sz w:val="24"/>
          <w:szCs w:val="24"/>
        </w:rPr>
        <w:t xml:space="preserve">ДОУ </w:t>
      </w:r>
      <w:r w:rsidRPr="00902B27">
        <w:rPr>
          <w:rFonts w:ascii="Times New Roman" w:hAnsi="Times New Roman" w:cs="Times New Roman"/>
          <w:sz w:val="24"/>
          <w:szCs w:val="24"/>
        </w:rPr>
        <w:t>« Д</w:t>
      </w:r>
      <w:r w:rsidR="00D065BA">
        <w:rPr>
          <w:rFonts w:ascii="Times New Roman" w:hAnsi="Times New Roman" w:cs="Times New Roman"/>
          <w:sz w:val="24"/>
          <w:szCs w:val="24"/>
        </w:rPr>
        <w:t xml:space="preserve">ДС </w:t>
      </w:r>
      <w:bookmarkStart w:id="0" w:name="_GoBack"/>
      <w:bookmarkEnd w:id="0"/>
      <w:r w:rsidRPr="00902B27">
        <w:rPr>
          <w:rFonts w:ascii="Times New Roman" w:hAnsi="Times New Roman" w:cs="Times New Roman"/>
          <w:sz w:val="24"/>
          <w:szCs w:val="24"/>
        </w:rPr>
        <w:t>№16 «</w:t>
      </w:r>
      <w:proofErr w:type="spellStart"/>
      <w:r w:rsidRPr="00902B27">
        <w:rPr>
          <w:rFonts w:ascii="Times New Roman" w:hAnsi="Times New Roman" w:cs="Times New Roman"/>
          <w:sz w:val="24"/>
          <w:szCs w:val="24"/>
        </w:rPr>
        <w:t>ПроУспех</w:t>
      </w:r>
      <w:proofErr w:type="spellEnd"/>
      <w:r w:rsidRPr="00902B27">
        <w:rPr>
          <w:rFonts w:ascii="Times New Roman" w:hAnsi="Times New Roman" w:cs="Times New Roman"/>
          <w:sz w:val="24"/>
          <w:szCs w:val="24"/>
        </w:rPr>
        <w:t>»,</w:t>
      </w:r>
    </w:p>
    <w:p w:rsidR="00563D13" w:rsidRPr="00902B27" w:rsidRDefault="00F5140C" w:rsidP="00902B27">
      <w:pPr>
        <w:spacing w:after="0" w:line="240" w:lineRule="auto"/>
        <w:ind w:left="1134" w:right="1134" w:firstLine="567"/>
        <w:jc w:val="right"/>
        <w:rPr>
          <w:rFonts w:ascii="Times New Roman" w:hAnsi="Times New Roman" w:cs="Times New Roman"/>
          <w:sz w:val="24"/>
          <w:szCs w:val="24"/>
        </w:rPr>
      </w:pPr>
      <w:r w:rsidRPr="00902B27">
        <w:rPr>
          <w:rFonts w:ascii="Times New Roman" w:hAnsi="Times New Roman" w:cs="Times New Roman"/>
          <w:sz w:val="24"/>
          <w:szCs w:val="24"/>
        </w:rPr>
        <w:t>в</w:t>
      </w:r>
      <w:r w:rsidR="00563D13" w:rsidRPr="00902B27">
        <w:rPr>
          <w:rFonts w:ascii="Times New Roman" w:hAnsi="Times New Roman" w:cs="Times New Roman"/>
          <w:sz w:val="24"/>
          <w:szCs w:val="24"/>
        </w:rPr>
        <w:t>оспитатель</w:t>
      </w:r>
    </w:p>
    <w:p w:rsidR="00563D13" w:rsidRPr="00902B27" w:rsidRDefault="00274BE4" w:rsidP="00902B27">
      <w:pPr>
        <w:spacing w:after="0" w:line="240" w:lineRule="auto"/>
        <w:ind w:left="1134" w:right="1134" w:firstLine="567"/>
        <w:jc w:val="right"/>
        <w:rPr>
          <w:rFonts w:ascii="Times New Roman" w:hAnsi="Times New Roman" w:cs="Times New Roman"/>
          <w:sz w:val="24"/>
          <w:szCs w:val="24"/>
        </w:rPr>
      </w:pPr>
      <w:r w:rsidRPr="00902B27">
        <w:rPr>
          <w:rFonts w:ascii="Times New Roman" w:hAnsi="Times New Roman" w:cs="Times New Roman"/>
          <w:sz w:val="24"/>
          <w:szCs w:val="24"/>
        </w:rPr>
        <w:t>г.</w:t>
      </w:r>
      <w:r w:rsidR="00563D13" w:rsidRPr="00902B27">
        <w:rPr>
          <w:rFonts w:ascii="Times New Roman" w:hAnsi="Times New Roman" w:cs="Times New Roman"/>
          <w:sz w:val="24"/>
          <w:szCs w:val="24"/>
        </w:rPr>
        <w:t>.Добрянка</w:t>
      </w:r>
      <w:r w:rsidRPr="00902B27">
        <w:rPr>
          <w:rFonts w:ascii="Times New Roman" w:hAnsi="Times New Roman" w:cs="Times New Roman"/>
          <w:sz w:val="24"/>
          <w:szCs w:val="24"/>
        </w:rPr>
        <w:t>, Пермский край</w:t>
      </w:r>
    </w:p>
    <w:p w:rsidR="00451B01" w:rsidRPr="00902B27" w:rsidRDefault="00451B01" w:rsidP="00902B27">
      <w:pPr>
        <w:spacing w:after="0" w:line="240" w:lineRule="auto"/>
        <w:ind w:left="1134" w:right="1134" w:firstLine="567"/>
        <w:jc w:val="right"/>
        <w:rPr>
          <w:rFonts w:ascii="Times New Roman" w:hAnsi="Times New Roman" w:cs="Times New Roman"/>
          <w:sz w:val="24"/>
          <w:szCs w:val="24"/>
        </w:rPr>
      </w:pPr>
    </w:p>
    <w:p w:rsidR="00451B01" w:rsidRPr="00902B27" w:rsidRDefault="00451B01" w:rsidP="00902B27">
      <w:pPr>
        <w:pStyle w:val="a4"/>
        <w:ind w:left="1134" w:right="1134" w:firstLine="567"/>
        <w:jc w:val="right"/>
        <w:rPr>
          <w:rFonts w:ascii="Times New Roman" w:hAnsi="Times New Roman" w:cs="Times New Roman"/>
          <w:i/>
          <w:noProof/>
          <w:sz w:val="24"/>
          <w:szCs w:val="24"/>
        </w:rPr>
      </w:pPr>
      <w:r w:rsidRPr="00902B27">
        <w:rPr>
          <w:rFonts w:ascii="Times New Roman" w:hAnsi="Times New Roman" w:cs="Times New Roman"/>
          <w:i/>
          <w:noProof/>
          <w:sz w:val="24"/>
          <w:szCs w:val="24"/>
        </w:rPr>
        <w:t>«Мы уверены в том, что народная игрушка является,</w:t>
      </w:r>
    </w:p>
    <w:p w:rsidR="00451B01" w:rsidRPr="00902B27" w:rsidRDefault="00451B01" w:rsidP="00902B27">
      <w:pPr>
        <w:pStyle w:val="a4"/>
        <w:ind w:left="1134" w:right="1134" w:firstLine="567"/>
        <w:jc w:val="right"/>
        <w:rPr>
          <w:rFonts w:ascii="Times New Roman" w:hAnsi="Times New Roman" w:cs="Times New Roman"/>
          <w:i/>
          <w:noProof/>
          <w:sz w:val="24"/>
          <w:szCs w:val="24"/>
        </w:rPr>
      </w:pPr>
      <w:r w:rsidRPr="00902B27">
        <w:rPr>
          <w:rFonts w:ascii="Times New Roman" w:hAnsi="Times New Roman" w:cs="Times New Roman"/>
          <w:i/>
          <w:noProof/>
          <w:sz w:val="24"/>
          <w:szCs w:val="24"/>
        </w:rPr>
        <w:t xml:space="preserve"> при тщательном её изучении, неисчерпаемым источником мудрой</w:t>
      </w:r>
    </w:p>
    <w:p w:rsidR="00451B01" w:rsidRPr="00902B27" w:rsidRDefault="00451B01" w:rsidP="00902B27">
      <w:pPr>
        <w:pStyle w:val="a4"/>
        <w:ind w:left="1134" w:right="1134" w:firstLine="567"/>
        <w:jc w:val="right"/>
        <w:rPr>
          <w:rFonts w:ascii="Times New Roman" w:hAnsi="Times New Roman" w:cs="Times New Roman"/>
          <w:i/>
          <w:noProof/>
          <w:sz w:val="24"/>
          <w:szCs w:val="24"/>
        </w:rPr>
      </w:pPr>
      <w:r w:rsidRPr="00902B27">
        <w:rPr>
          <w:rFonts w:ascii="Times New Roman" w:hAnsi="Times New Roman" w:cs="Times New Roman"/>
          <w:i/>
          <w:noProof/>
          <w:sz w:val="24"/>
          <w:szCs w:val="24"/>
        </w:rPr>
        <w:t xml:space="preserve"> и творческой педагогики»</w:t>
      </w:r>
    </w:p>
    <w:p w:rsidR="00451B01" w:rsidRPr="00902B27" w:rsidRDefault="00451B01" w:rsidP="00902B27">
      <w:pPr>
        <w:pStyle w:val="a4"/>
        <w:ind w:left="1134" w:right="1134" w:firstLine="567"/>
        <w:jc w:val="right"/>
        <w:rPr>
          <w:rFonts w:ascii="Times New Roman" w:hAnsi="Times New Roman" w:cs="Times New Roman"/>
          <w:i/>
          <w:noProof/>
          <w:sz w:val="24"/>
          <w:szCs w:val="24"/>
        </w:rPr>
      </w:pPr>
      <w:r w:rsidRPr="00902B27">
        <w:rPr>
          <w:rFonts w:ascii="Times New Roman" w:hAnsi="Times New Roman" w:cs="Times New Roman"/>
          <w:i/>
          <w:noProof/>
          <w:sz w:val="24"/>
          <w:szCs w:val="24"/>
        </w:rPr>
        <w:t xml:space="preserve">                                            Е.Флерина</w:t>
      </w:r>
      <w:r w:rsidRPr="00902B27">
        <w:rPr>
          <w:rFonts w:ascii="Times New Roman" w:hAnsi="Times New Roman" w:cs="Times New Roman"/>
          <w:b/>
          <w:i/>
          <w:noProof/>
          <w:sz w:val="24"/>
          <w:szCs w:val="24"/>
        </w:rPr>
        <w:t xml:space="preserve"> </w:t>
      </w:r>
    </w:p>
    <w:p w:rsidR="00B91D0D" w:rsidRDefault="00B91D0D" w:rsidP="00902B27">
      <w:pPr>
        <w:spacing w:after="0" w:line="240" w:lineRule="auto"/>
        <w:ind w:left="1134" w:right="1134" w:firstLine="567"/>
        <w:jc w:val="both"/>
        <w:rPr>
          <w:rFonts w:ascii="Times New Roman" w:hAnsi="Times New Roman" w:cs="Times New Roman"/>
          <w:sz w:val="24"/>
          <w:szCs w:val="24"/>
        </w:rPr>
      </w:pPr>
    </w:p>
    <w:p w:rsidR="00184AEA" w:rsidRPr="00902B27" w:rsidRDefault="00184AEA" w:rsidP="00902B27">
      <w:pPr>
        <w:spacing w:after="0" w:line="240" w:lineRule="auto"/>
        <w:ind w:left="1134" w:right="1134" w:firstLine="567"/>
        <w:jc w:val="both"/>
        <w:rPr>
          <w:rFonts w:ascii="Times New Roman" w:hAnsi="Times New Roman" w:cs="Times New Roman"/>
          <w:color w:val="000000"/>
          <w:sz w:val="24"/>
          <w:szCs w:val="24"/>
        </w:rPr>
      </w:pPr>
      <w:r w:rsidRPr="00902B27">
        <w:rPr>
          <w:rFonts w:ascii="Times New Roman" w:hAnsi="Times New Roman" w:cs="Times New Roman"/>
          <w:color w:val="000000"/>
          <w:sz w:val="24"/>
          <w:szCs w:val="24"/>
        </w:rPr>
        <w:t xml:space="preserve">Период дошкольного детства наиболее благоприятен для нравственного воспитания ребёнка, поскольку  детские впечатления человек проносит через всю жизнь. Одним из средств воспитания положительных нравственных представлений детей, является народная игрушка, которая сопровождает ребенка с самого раннего возраста  и способствует обогащению духовного опыта, эмоциональной сферы личности, влияет на освоение социальной действительности, повышает познавательную активность дошкольников. </w:t>
      </w:r>
    </w:p>
    <w:p w:rsidR="00184AEA" w:rsidRPr="00902B27" w:rsidRDefault="00184AEA" w:rsidP="00902B27">
      <w:p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sz w:val="24"/>
          <w:szCs w:val="24"/>
          <w:lang w:eastAsia="ru-RU"/>
        </w:rPr>
        <w:t>Актуальность этой проблемы заключается в том, что в наше время дети перенасыщены самыми разнообразными современными играми и игрушками. А вот народных игрушек, таких как матрешк</w:t>
      </w:r>
      <w:r w:rsidR="00763F66" w:rsidRPr="00902B27">
        <w:rPr>
          <w:rFonts w:ascii="Times New Roman" w:eastAsia="Times New Roman" w:hAnsi="Times New Roman" w:cs="Times New Roman"/>
          <w:sz w:val="24"/>
          <w:szCs w:val="24"/>
          <w:lang w:eastAsia="ru-RU"/>
        </w:rPr>
        <w:t>а</w:t>
      </w:r>
      <w:r w:rsidRPr="00902B27">
        <w:rPr>
          <w:rFonts w:ascii="Times New Roman" w:eastAsia="Times New Roman" w:hAnsi="Times New Roman" w:cs="Times New Roman"/>
          <w:sz w:val="24"/>
          <w:szCs w:val="24"/>
          <w:lang w:eastAsia="ru-RU"/>
        </w:rPr>
        <w:t xml:space="preserve">, практически ни у кого нет. Это народная развивающая игрушка. Она эстетически привлекательна, многофункциональна. С помощью матрешки можно научить детей выделять разные качества, сравнивать предметы по высоте, ширине, цвету и объему. Все это способствует развитию </w:t>
      </w:r>
      <w:r w:rsidRPr="00902B27">
        <w:rPr>
          <w:rFonts w:ascii="Times New Roman" w:eastAsia="Times New Roman" w:hAnsi="Times New Roman" w:cs="Times New Roman"/>
          <w:color w:val="000000"/>
          <w:sz w:val="24"/>
          <w:szCs w:val="24"/>
          <w:lang w:eastAsia="ru-RU"/>
        </w:rPr>
        <w:t>связной речи,</w:t>
      </w:r>
      <w:r w:rsidRPr="00902B27">
        <w:rPr>
          <w:rFonts w:ascii="Times New Roman" w:eastAsia="Times New Roman" w:hAnsi="Times New Roman" w:cs="Times New Roman"/>
          <w:sz w:val="24"/>
          <w:szCs w:val="24"/>
          <w:lang w:eastAsia="ru-RU"/>
        </w:rPr>
        <w:t xml:space="preserve"> </w:t>
      </w:r>
      <w:r w:rsidRPr="00902B27">
        <w:rPr>
          <w:rFonts w:ascii="Times New Roman" w:eastAsia="Times New Roman" w:hAnsi="Times New Roman" w:cs="Times New Roman"/>
          <w:color w:val="000000"/>
          <w:sz w:val="24"/>
          <w:szCs w:val="24"/>
          <w:lang w:eastAsia="ru-RU"/>
        </w:rPr>
        <w:t>концентрации внимания,</w:t>
      </w:r>
      <w:r w:rsidRPr="00902B27">
        <w:rPr>
          <w:rFonts w:ascii="Times New Roman" w:eastAsia="Times New Roman" w:hAnsi="Times New Roman" w:cs="Times New Roman"/>
          <w:sz w:val="24"/>
          <w:szCs w:val="24"/>
          <w:lang w:eastAsia="ru-RU"/>
        </w:rPr>
        <w:t xml:space="preserve"> мелкой </w:t>
      </w:r>
      <w:r w:rsidRPr="00902B27">
        <w:rPr>
          <w:rFonts w:ascii="Times New Roman" w:eastAsia="Times New Roman" w:hAnsi="Times New Roman" w:cs="Times New Roman"/>
          <w:color w:val="000000"/>
          <w:sz w:val="24"/>
          <w:szCs w:val="24"/>
          <w:lang w:eastAsia="ru-RU"/>
        </w:rPr>
        <w:t>моторики</w:t>
      </w:r>
      <w:r w:rsidRPr="00902B27">
        <w:rPr>
          <w:rFonts w:ascii="Times New Roman" w:eastAsia="Times New Roman" w:hAnsi="Times New Roman" w:cs="Times New Roman"/>
          <w:sz w:val="24"/>
          <w:szCs w:val="24"/>
          <w:lang w:eastAsia="ru-RU"/>
        </w:rPr>
        <w:t xml:space="preserve">, глазомера,  а также способствует </w:t>
      </w:r>
      <w:r w:rsidRPr="00902B27">
        <w:rPr>
          <w:rFonts w:ascii="Times New Roman" w:eastAsia="Times New Roman" w:hAnsi="Times New Roman" w:cs="Times New Roman"/>
          <w:color w:val="000000"/>
          <w:sz w:val="24"/>
          <w:szCs w:val="24"/>
          <w:lang w:eastAsia="ru-RU"/>
        </w:rPr>
        <w:t>формированию первых математических представлений, знакомит с основами сюжетной игры.</w:t>
      </w:r>
    </w:p>
    <w:p w:rsidR="00184AEA" w:rsidRPr="00902B27" w:rsidRDefault="00184AEA" w:rsidP="00902B27">
      <w:pPr>
        <w:spacing w:after="0" w:line="240" w:lineRule="auto"/>
        <w:ind w:left="1134" w:right="1134" w:firstLine="567"/>
        <w:jc w:val="both"/>
        <w:rPr>
          <w:rFonts w:ascii="Times New Roman" w:hAnsi="Times New Roman" w:cs="Times New Roman"/>
          <w:sz w:val="24"/>
          <w:szCs w:val="24"/>
        </w:rPr>
      </w:pPr>
      <w:r w:rsidRPr="00902B27">
        <w:rPr>
          <w:rFonts w:ascii="Times New Roman" w:eastAsia="Times New Roman" w:hAnsi="Times New Roman" w:cs="Times New Roman"/>
          <w:color w:val="000000"/>
          <w:sz w:val="24"/>
          <w:szCs w:val="24"/>
          <w:lang w:eastAsia="ru-RU"/>
        </w:rPr>
        <w:t xml:space="preserve">Таким образом, </w:t>
      </w:r>
      <w:r w:rsidRPr="00902B27">
        <w:rPr>
          <w:rFonts w:ascii="Times New Roman" w:hAnsi="Times New Roman" w:cs="Times New Roman"/>
          <w:sz w:val="24"/>
          <w:szCs w:val="24"/>
        </w:rPr>
        <w:t>актуальность данной проблемы определило выбор темы проекта.</w:t>
      </w:r>
    </w:p>
    <w:p w:rsidR="00184AEA" w:rsidRPr="00902B27" w:rsidRDefault="00184AEA" w:rsidP="00902B27">
      <w:pPr>
        <w:spacing w:after="0" w:line="240" w:lineRule="auto"/>
        <w:ind w:left="1134" w:right="1134" w:firstLine="567"/>
        <w:jc w:val="both"/>
        <w:rPr>
          <w:rFonts w:ascii="Times New Roman" w:eastAsia="Times New Roman" w:hAnsi="Times New Roman" w:cs="Times New Roman"/>
          <w:sz w:val="24"/>
          <w:szCs w:val="24"/>
          <w:lang w:eastAsia="ru-RU"/>
        </w:rPr>
      </w:pPr>
      <w:r w:rsidRPr="00902B27">
        <w:rPr>
          <w:rFonts w:ascii="Times New Roman" w:eastAsia="Times New Roman" w:hAnsi="Times New Roman" w:cs="Times New Roman"/>
          <w:sz w:val="24"/>
          <w:szCs w:val="24"/>
          <w:lang w:eastAsia="ru-RU"/>
        </w:rPr>
        <w:tab/>
      </w:r>
      <w:r w:rsidR="00763F66" w:rsidRPr="00902B27">
        <w:rPr>
          <w:rFonts w:ascii="Times New Roman" w:eastAsia="Times New Roman" w:hAnsi="Times New Roman" w:cs="Times New Roman"/>
          <w:sz w:val="24"/>
          <w:szCs w:val="24"/>
          <w:lang w:eastAsia="ru-RU"/>
        </w:rPr>
        <w:t>Ц</w:t>
      </w:r>
      <w:r w:rsidRPr="00902B27">
        <w:rPr>
          <w:rFonts w:ascii="Times New Roman" w:eastAsia="Times New Roman" w:hAnsi="Times New Roman" w:cs="Times New Roman"/>
          <w:sz w:val="24"/>
          <w:szCs w:val="24"/>
          <w:lang w:eastAsia="ru-RU"/>
        </w:rPr>
        <w:t>ель</w:t>
      </w:r>
      <w:r w:rsidR="00763F66" w:rsidRPr="00902B27">
        <w:rPr>
          <w:rFonts w:ascii="Times New Roman" w:eastAsia="Times New Roman" w:hAnsi="Times New Roman" w:cs="Times New Roman"/>
          <w:sz w:val="24"/>
          <w:szCs w:val="24"/>
          <w:lang w:eastAsia="ru-RU"/>
        </w:rPr>
        <w:t xml:space="preserve"> проекта</w:t>
      </w:r>
      <w:r w:rsidRPr="00902B27">
        <w:rPr>
          <w:rFonts w:ascii="Times New Roman" w:eastAsia="Times New Roman" w:hAnsi="Times New Roman" w:cs="Times New Roman"/>
          <w:sz w:val="24"/>
          <w:szCs w:val="24"/>
          <w:lang w:eastAsia="ru-RU"/>
        </w:rPr>
        <w:t>:</w:t>
      </w:r>
      <w:r w:rsidRPr="00902B27">
        <w:rPr>
          <w:rFonts w:ascii="Times New Roman" w:hAnsi="Times New Roman" w:cs="Times New Roman"/>
          <w:sz w:val="24"/>
          <w:szCs w:val="24"/>
        </w:rPr>
        <w:t xml:space="preserve"> </w:t>
      </w:r>
      <w:r w:rsidR="00E36EE7" w:rsidRPr="00902B27">
        <w:rPr>
          <w:rFonts w:ascii="Times New Roman" w:eastAsia="Times New Roman" w:hAnsi="Times New Roman" w:cs="Times New Roman"/>
          <w:sz w:val="24"/>
          <w:szCs w:val="24"/>
          <w:lang w:eastAsia="ru-RU"/>
        </w:rPr>
        <w:t xml:space="preserve">Создание условий для развития </w:t>
      </w:r>
      <w:r w:rsidRPr="00902B27">
        <w:rPr>
          <w:rFonts w:ascii="Times New Roman" w:eastAsia="Times New Roman" w:hAnsi="Times New Roman" w:cs="Times New Roman"/>
          <w:sz w:val="24"/>
          <w:szCs w:val="24"/>
          <w:lang w:eastAsia="ru-RU"/>
        </w:rPr>
        <w:t xml:space="preserve"> познавательного интереса к русской народной игрушке - матрешке.</w:t>
      </w:r>
    </w:p>
    <w:p w:rsidR="002E3D6F" w:rsidRPr="00902B27" w:rsidRDefault="00184AEA" w:rsidP="00902B27">
      <w:pPr>
        <w:spacing w:after="0" w:line="240" w:lineRule="auto"/>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ab/>
      </w:r>
    </w:p>
    <w:p w:rsidR="00184AEA" w:rsidRPr="00902B27" w:rsidRDefault="00184AEA" w:rsidP="00902B27">
      <w:pPr>
        <w:spacing w:after="0" w:line="240" w:lineRule="auto"/>
        <w:ind w:left="1134" w:right="1134" w:firstLine="567"/>
        <w:jc w:val="both"/>
        <w:rPr>
          <w:rFonts w:ascii="Times New Roman" w:eastAsia="Times New Roman" w:hAnsi="Times New Roman" w:cs="Times New Roman"/>
          <w:sz w:val="24"/>
          <w:szCs w:val="24"/>
          <w:lang w:eastAsia="ru-RU"/>
        </w:rPr>
      </w:pPr>
      <w:r w:rsidRPr="00902B27">
        <w:rPr>
          <w:rFonts w:ascii="Times New Roman" w:hAnsi="Times New Roman" w:cs="Times New Roman"/>
          <w:sz w:val="24"/>
          <w:szCs w:val="24"/>
        </w:rPr>
        <w:t>Для достижения цели были поставлены задачи</w:t>
      </w:r>
      <w:r w:rsidR="00595831" w:rsidRPr="00902B27">
        <w:rPr>
          <w:rFonts w:ascii="Times New Roman" w:hAnsi="Times New Roman" w:cs="Times New Roman"/>
          <w:sz w:val="24"/>
          <w:szCs w:val="24"/>
        </w:rPr>
        <w:t>:</w:t>
      </w:r>
      <w:r w:rsidRPr="00902B27">
        <w:rPr>
          <w:rFonts w:ascii="Times New Roman" w:eastAsia="Times New Roman" w:hAnsi="Times New Roman" w:cs="Times New Roman"/>
          <w:sz w:val="24"/>
          <w:szCs w:val="24"/>
          <w:lang w:eastAsia="ru-RU"/>
        </w:rPr>
        <w:t xml:space="preserve"> </w:t>
      </w:r>
    </w:p>
    <w:p w:rsidR="00595831" w:rsidRPr="00902B27" w:rsidRDefault="00595831" w:rsidP="00902B27">
      <w:pPr>
        <w:spacing w:after="0" w:line="240" w:lineRule="auto"/>
        <w:ind w:left="1134" w:right="1134" w:firstLine="567"/>
        <w:jc w:val="both"/>
        <w:rPr>
          <w:rFonts w:ascii="Times New Roman" w:eastAsia="Times New Roman" w:hAnsi="Times New Roman" w:cs="Times New Roman"/>
          <w:sz w:val="24"/>
          <w:szCs w:val="24"/>
          <w:u w:val="single"/>
          <w:lang w:eastAsia="ru-RU"/>
        </w:rPr>
      </w:pPr>
      <w:r w:rsidRPr="00902B27">
        <w:rPr>
          <w:rFonts w:ascii="Times New Roman" w:eastAsia="Times New Roman" w:hAnsi="Times New Roman" w:cs="Times New Roman"/>
          <w:sz w:val="24"/>
          <w:szCs w:val="24"/>
          <w:u w:val="single"/>
          <w:lang w:eastAsia="ru-RU"/>
        </w:rPr>
        <w:t>Дидактические:</w:t>
      </w:r>
    </w:p>
    <w:p w:rsidR="008B72C4" w:rsidRPr="00902B27" w:rsidRDefault="00CB7C28" w:rsidP="00902B27">
      <w:pPr>
        <w:numPr>
          <w:ilvl w:val="0"/>
          <w:numId w:val="1"/>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Познакомить с историей возникновения матрешки. Способствовать формированию понятий: цвет, форма, размер, материал;</w:t>
      </w:r>
    </w:p>
    <w:p w:rsidR="008B72C4" w:rsidRPr="00902B27" w:rsidRDefault="00CB7C28" w:rsidP="00902B27">
      <w:pPr>
        <w:numPr>
          <w:ilvl w:val="0"/>
          <w:numId w:val="1"/>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Организовать по теме проекта виды детской деятельности: игровую, коммуникативную, познавательно-исследовательскую, изобразительную, музыкальную, восприятие художественной литературы;</w:t>
      </w:r>
    </w:p>
    <w:p w:rsidR="008B72C4" w:rsidRPr="00902B27" w:rsidRDefault="00CB7C28" w:rsidP="00902B27">
      <w:pPr>
        <w:numPr>
          <w:ilvl w:val="0"/>
          <w:numId w:val="1"/>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Обогащать словарный запас дошкольников.</w:t>
      </w:r>
    </w:p>
    <w:p w:rsidR="00595831" w:rsidRPr="00902B27" w:rsidRDefault="00595831" w:rsidP="00902B27">
      <w:pPr>
        <w:spacing w:after="0" w:line="240" w:lineRule="auto"/>
        <w:ind w:left="1134" w:right="1134" w:firstLine="567"/>
        <w:jc w:val="both"/>
        <w:rPr>
          <w:rFonts w:ascii="Times New Roman" w:eastAsia="Times New Roman" w:hAnsi="Times New Roman" w:cs="Times New Roman"/>
          <w:bCs/>
          <w:color w:val="000000"/>
          <w:sz w:val="24"/>
          <w:szCs w:val="24"/>
          <w:u w:val="single"/>
          <w:lang w:eastAsia="ru-RU"/>
        </w:rPr>
      </w:pPr>
      <w:r w:rsidRPr="00902B27">
        <w:rPr>
          <w:rFonts w:ascii="Times New Roman" w:eastAsia="Times New Roman" w:hAnsi="Times New Roman" w:cs="Times New Roman"/>
          <w:bCs/>
          <w:color w:val="000000"/>
          <w:sz w:val="24"/>
          <w:szCs w:val="24"/>
          <w:u w:val="single"/>
          <w:lang w:eastAsia="ru-RU"/>
        </w:rPr>
        <w:t>Воспитательные:</w:t>
      </w:r>
    </w:p>
    <w:p w:rsidR="008B72C4" w:rsidRPr="00902B27" w:rsidRDefault="00CB7C28" w:rsidP="00902B27">
      <w:pPr>
        <w:numPr>
          <w:ilvl w:val="0"/>
          <w:numId w:val="2"/>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Вызвать у детей бережное отношение к народной игрушке;</w:t>
      </w:r>
    </w:p>
    <w:p w:rsidR="008B72C4" w:rsidRPr="00902B27" w:rsidRDefault="00CB7C28" w:rsidP="00902B27">
      <w:pPr>
        <w:numPr>
          <w:ilvl w:val="0"/>
          <w:numId w:val="2"/>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Воспитывать желание использовать матрешку в совместной и самостоятельной деятельности.</w:t>
      </w:r>
    </w:p>
    <w:p w:rsidR="00595831" w:rsidRPr="00902B27" w:rsidRDefault="00595831" w:rsidP="00902B27">
      <w:pPr>
        <w:spacing w:after="0" w:line="240" w:lineRule="auto"/>
        <w:ind w:left="1134" w:right="1134" w:firstLine="567"/>
        <w:jc w:val="both"/>
        <w:rPr>
          <w:rFonts w:ascii="Times New Roman" w:eastAsia="Times New Roman" w:hAnsi="Times New Roman" w:cs="Times New Roman"/>
          <w:bCs/>
          <w:color w:val="000000"/>
          <w:sz w:val="24"/>
          <w:szCs w:val="24"/>
          <w:u w:val="single"/>
          <w:lang w:eastAsia="ru-RU"/>
        </w:rPr>
      </w:pPr>
      <w:r w:rsidRPr="00902B27">
        <w:rPr>
          <w:rFonts w:ascii="Times New Roman" w:eastAsia="Times New Roman" w:hAnsi="Times New Roman" w:cs="Times New Roman"/>
          <w:bCs/>
          <w:color w:val="000000"/>
          <w:sz w:val="24"/>
          <w:szCs w:val="24"/>
          <w:u w:val="single"/>
          <w:lang w:eastAsia="ru-RU"/>
        </w:rPr>
        <w:t>Развивающие:</w:t>
      </w:r>
    </w:p>
    <w:p w:rsidR="008B72C4" w:rsidRPr="00902B27" w:rsidRDefault="00CB7C28" w:rsidP="00902B27">
      <w:pPr>
        <w:numPr>
          <w:ilvl w:val="0"/>
          <w:numId w:val="3"/>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Развивать  сенсорные, речевые способности, учитывая индивидуальные  особенности детей;</w:t>
      </w:r>
    </w:p>
    <w:p w:rsidR="008B72C4" w:rsidRPr="00902B27" w:rsidRDefault="00CB7C28" w:rsidP="00902B27">
      <w:pPr>
        <w:numPr>
          <w:ilvl w:val="0"/>
          <w:numId w:val="3"/>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Развивать коммуникативные навыки.</w:t>
      </w:r>
    </w:p>
    <w:p w:rsidR="00A12324" w:rsidRPr="00902B27" w:rsidRDefault="00A12324" w:rsidP="00902B27">
      <w:pPr>
        <w:spacing w:after="0" w:line="240" w:lineRule="auto"/>
        <w:ind w:left="1134" w:right="1134" w:firstLine="567"/>
        <w:jc w:val="both"/>
        <w:rPr>
          <w:rFonts w:ascii="Times New Roman" w:eastAsia="Times New Roman" w:hAnsi="Times New Roman" w:cs="Times New Roman"/>
          <w:bCs/>
          <w:i/>
          <w:color w:val="000000"/>
          <w:sz w:val="24"/>
          <w:szCs w:val="24"/>
          <w:lang w:eastAsia="ru-RU"/>
        </w:rPr>
      </w:pPr>
      <w:r w:rsidRPr="00902B27">
        <w:rPr>
          <w:rFonts w:ascii="Times New Roman" w:eastAsia="Times New Roman" w:hAnsi="Times New Roman" w:cs="Times New Roman"/>
          <w:bCs/>
          <w:i/>
          <w:color w:val="000000"/>
          <w:sz w:val="24"/>
          <w:szCs w:val="24"/>
          <w:lang w:eastAsia="ru-RU"/>
        </w:rPr>
        <w:t>Для родителей:</w:t>
      </w:r>
    </w:p>
    <w:p w:rsidR="008B72C4" w:rsidRPr="00902B27" w:rsidRDefault="00CB7C28" w:rsidP="00902B27">
      <w:pPr>
        <w:numPr>
          <w:ilvl w:val="0"/>
          <w:numId w:val="4"/>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Вызвать интерес к русской народной игрушке;</w:t>
      </w:r>
    </w:p>
    <w:p w:rsidR="008B72C4" w:rsidRPr="00902B27" w:rsidRDefault="00CB7C28" w:rsidP="00902B27">
      <w:pPr>
        <w:numPr>
          <w:ilvl w:val="0"/>
          <w:numId w:val="4"/>
        </w:numPr>
        <w:spacing w:after="0" w:line="240" w:lineRule="auto"/>
        <w:ind w:left="1134" w:right="1134" w:firstLine="567"/>
        <w:jc w:val="both"/>
        <w:rPr>
          <w:rFonts w:ascii="Times New Roman" w:eastAsia="Times New Roman" w:hAnsi="Times New Roman" w:cs="Times New Roman"/>
          <w:color w:val="000000"/>
          <w:sz w:val="24"/>
          <w:szCs w:val="24"/>
          <w:lang w:eastAsia="ru-RU"/>
        </w:rPr>
      </w:pPr>
      <w:r w:rsidRPr="00902B27">
        <w:rPr>
          <w:rFonts w:ascii="Times New Roman" w:eastAsia="Times New Roman" w:hAnsi="Times New Roman" w:cs="Times New Roman"/>
          <w:bCs/>
          <w:color w:val="000000"/>
          <w:sz w:val="24"/>
          <w:szCs w:val="24"/>
          <w:lang w:eastAsia="ru-RU"/>
        </w:rPr>
        <w:t xml:space="preserve">Активизировать творческий потенциал родителей, привлечь их к активному сотрудничеству  в процессе реализации проекта. </w:t>
      </w:r>
    </w:p>
    <w:p w:rsidR="006136A0" w:rsidRPr="00902B27" w:rsidRDefault="00DB1759" w:rsidP="00902B27">
      <w:pPr>
        <w:spacing w:line="240" w:lineRule="auto"/>
        <w:ind w:left="1134" w:right="1134" w:firstLine="567"/>
        <w:jc w:val="both"/>
        <w:rPr>
          <w:rFonts w:ascii="Times New Roman" w:hAnsi="Times New Roman" w:cs="Times New Roman"/>
          <w:sz w:val="24"/>
          <w:szCs w:val="24"/>
        </w:rPr>
      </w:pPr>
      <w:r w:rsidRPr="00902B27">
        <w:rPr>
          <w:rFonts w:ascii="Times New Roman" w:eastAsia="Times New Roman" w:hAnsi="Times New Roman" w:cs="Times New Roman"/>
          <w:color w:val="000000"/>
          <w:sz w:val="24"/>
          <w:szCs w:val="24"/>
          <w:lang w:eastAsia="ru-RU"/>
        </w:rPr>
        <w:lastRenderedPageBreak/>
        <w:t xml:space="preserve">          </w:t>
      </w:r>
      <w:r w:rsidR="006136A0" w:rsidRPr="00902B27">
        <w:rPr>
          <w:rFonts w:ascii="Times New Roman" w:hAnsi="Times New Roman" w:cs="Times New Roman"/>
          <w:sz w:val="24"/>
          <w:szCs w:val="24"/>
        </w:rPr>
        <w:t>Работа по реализации проекта проходила в три этапа при участии педагогов, воспитанников и родителей группы.</w:t>
      </w:r>
    </w:p>
    <w:p w:rsidR="006136A0" w:rsidRPr="00902B27" w:rsidRDefault="00184AEA" w:rsidP="00902B27">
      <w:pPr>
        <w:spacing w:after="0" w:line="240" w:lineRule="auto"/>
        <w:ind w:left="1134" w:right="1134" w:firstLine="567"/>
        <w:jc w:val="both"/>
        <w:rPr>
          <w:rFonts w:ascii="Times New Roman" w:hAnsi="Times New Roman" w:cs="Times New Roman"/>
          <w:sz w:val="24"/>
          <w:szCs w:val="24"/>
        </w:rPr>
      </w:pPr>
      <w:r w:rsidRPr="00902B27">
        <w:rPr>
          <w:rFonts w:ascii="Times New Roman" w:eastAsia="Times New Roman" w:hAnsi="Times New Roman" w:cs="Times New Roman"/>
          <w:sz w:val="24"/>
          <w:szCs w:val="24"/>
          <w:lang w:eastAsia="ru-RU"/>
        </w:rPr>
        <w:t xml:space="preserve">На первом, подготовительном этапе: провели опрос среди родителей. По данному опросу выяснилось, что многие  родители </w:t>
      </w:r>
      <w:r w:rsidR="00A72993" w:rsidRPr="00902B27">
        <w:rPr>
          <w:rFonts w:ascii="Times New Roman" w:eastAsia="Times New Roman" w:hAnsi="Times New Roman" w:cs="Times New Roman"/>
          <w:sz w:val="24"/>
          <w:szCs w:val="24"/>
          <w:lang w:eastAsia="ru-RU"/>
        </w:rPr>
        <w:t>считали матрешку сувениром</w:t>
      </w:r>
      <w:r w:rsidR="00A26BCB" w:rsidRPr="00902B27">
        <w:rPr>
          <w:rFonts w:ascii="Times New Roman" w:eastAsia="Times New Roman" w:hAnsi="Times New Roman" w:cs="Times New Roman"/>
          <w:sz w:val="24"/>
          <w:szCs w:val="24"/>
          <w:lang w:eastAsia="ru-RU"/>
        </w:rPr>
        <w:t>, а не</w:t>
      </w:r>
      <w:r w:rsidR="00A72993" w:rsidRPr="00902B27">
        <w:rPr>
          <w:rFonts w:ascii="Times New Roman" w:eastAsia="Times New Roman" w:hAnsi="Times New Roman" w:cs="Times New Roman"/>
          <w:sz w:val="24"/>
          <w:szCs w:val="24"/>
          <w:lang w:eastAsia="ru-RU"/>
        </w:rPr>
        <w:t xml:space="preserve"> </w:t>
      </w:r>
      <w:r w:rsidR="00A26BCB" w:rsidRPr="00902B27">
        <w:rPr>
          <w:rFonts w:ascii="Times New Roman" w:hAnsi="Times New Roman" w:cs="Times New Roman"/>
          <w:color w:val="231F20"/>
          <w:sz w:val="24"/>
          <w:szCs w:val="24"/>
          <w:shd w:val="clear" w:color="auto" w:fill="FFFFFF"/>
        </w:rPr>
        <w:t xml:space="preserve">детской развивающей игрушкой. </w:t>
      </w:r>
      <w:r w:rsidR="00A26BCB" w:rsidRPr="00902B27">
        <w:rPr>
          <w:rFonts w:ascii="Times New Roman" w:eastAsia="Times New Roman" w:hAnsi="Times New Roman" w:cs="Times New Roman"/>
          <w:sz w:val="24"/>
          <w:szCs w:val="24"/>
          <w:lang w:eastAsia="ru-RU"/>
        </w:rPr>
        <w:t>И</w:t>
      </w:r>
      <w:r w:rsidRPr="00902B27">
        <w:rPr>
          <w:rFonts w:ascii="Times New Roman" w:eastAsia="Times New Roman" w:hAnsi="Times New Roman" w:cs="Times New Roman"/>
          <w:sz w:val="24"/>
          <w:szCs w:val="24"/>
          <w:lang w:eastAsia="ru-RU"/>
        </w:rPr>
        <w:t xml:space="preserve">гра с матрешкой развивает у </w:t>
      </w:r>
      <w:r w:rsidR="00A72993" w:rsidRPr="00902B27">
        <w:rPr>
          <w:rFonts w:ascii="Times New Roman" w:eastAsia="Times New Roman" w:hAnsi="Times New Roman" w:cs="Times New Roman"/>
          <w:sz w:val="24"/>
          <w:szCs w:val="24"/>
          <w:lang w:eastAsia="ru-RU"/>
        </w:rPr>
        <w:t>ребенка</w:t>
      </w:r>
      <w:r w:rsidRPr="00902B27">
        <w:rPr>
          <w:rFonts w:ascii="Times New Roman" w:eastAsia="Times New Roman" w:hAnsi="Times New Roman" w:cs="Times New Roman"/>
          <w:sz w:val="24"/>
          <w:szCs w:val="24"/>
          <w:lang w:eastAsia="ru-RU"/>
        </w:rPr>
        <w:t xml:space="preserve"> сенсорные способности, мелкую моторику рук, творческое мышление, воображение, фантазию, умение доводить начатое дело до конца. </w:t>
      </w:r>
      <w:r w:rsidR="00A72993" w:rsidRPr="00902B27">
        <w:rPr>
          <w:rFonts w:ascii="Times New Roman" w:eastAsia="Times New Roman" w:hAnsi="Times New Roman" w:cs="Times New Roman"/>
          <w:sz w:val="24"/>
          <w:szCs w:val="24"/>
          <w:lang w:eastAsia="ru-RU"/>
        </w:rPr>
        <w:t>Поэтому с</w:t>
      </w:r>
      <w:r w:rsidR="006136A0" w:rsidRPr="00902B27">
        <w:rPr>
          <w:rFonts w:ascii="Times New Roman" w:eastAsia="Times New Roman" w:hAnsi="Times New Roman" w:cs="Times New Roman"/>
          <w:sz w:val="24"/>
          <w:szCs w:val="24"/>
          <w:lang w:eastAsia="ru-RU"/>
        </w:rPr>
        <w:t>овместно с родителями</w:t>
      </w:r>
      <w:r w:rsidRPr="00902B27">
        <w:rPr>
          <w:rFonts w:ascii="Times New Roman" w:eastAsia="Times New Roman" w:hAnsi="Times New Roman" w:cs="Times New Roman"/>
          <w:sz w:val="24"/>
          <w:szCs w:val="24"/>
          <w:lang w:eastAsia="ru-RU"/>
        </w:rPr>
        <w:t xml:space="preserve"> приступили к </w:t>
      </w:r>
      <w:r w:rsidRPr="00902B27">
        <w:rPr>
          <w:rFonts w:ascii="Times New Roman" w:hAnsi="Times New Roman" w:cs="Times New Roman"/>
          <w:sz w:val="24"/>
          <w:szCs w:val="24"/>
        </w:rPr>
        <w:t xml:space="preserve">подбору </w:t>
      </w:r>
      <w:r w:rsidRPr="00902B27">
        <w:rPr>
          <w:rFonts w:ascii="Times New Roman" w:eastAsia="Times New Roman" w:hAnsi="Times New Roman" w:cs="Times New Roman"/>
          <w:sz w:val="24"/>
          <w:szCs w:val="24"/>
          <w:lang w:eastAsia="ru-RU"/>
        </w:rPr>
        <w:t>методического,</w:t>
      </w:r>
      <w:r w:rsidRPr="00902B27">
        <w:rPr>
          <w:rFonts w:ascii="Times New Roman" w:hAnsi="Times New Roman" w:cs="Times New Roman"/>
          <w:sz w:val="24"/>
          <w:szCs w:val="24"/>
        </w:rPr>
        <w:t xml:space="preserve"> наглядно - дидактического, литературного, иллюстративного материала, создание компьютерной презентации «Матрешка»,  к сбору экспонато</w:t>
      </w:r>
      <w:r w:rsidRPr="00902B27">
        <w:rPr>
          <w:rFonts w:ascii="Times New Roman" w:eastAsia="Calibri" w:hAnsi="Times New Roman" w:cs="Times New Roman"/>
          <w:sz w:val="24"/>
          <w:szCs w:val="24"/>
        </w:rPr>
        <w:t>в</w:t>
      </w:r>
      <w:r w:rsidRPr="00902B27">
        <w:rPr>
          <w:rFonts w:ascii="Times New Roman" w:hAnsi="Times New Roman" w:cs="Times New Roman"/>
          <w:sz w:val="24"/>
          <w:szCs w:val="24"/>
        </w:rPr>
        <w:t xml:space="preserve"> для  организации мини - музея.</w:t>
      </w:r>
      <w:r w:rsidR="006136A0" w:rsidRPr="00902B27">
        <w:rPr>
          <w:rFonts w:ascii="Times New Roman" w:hAnsi="Times New Roman" w:cs="Times New Roman"/>
          <w:sz w:val="24"/>
          <w:szCs w:val="24"/>
        </w:rPr>
        <w:t xml:space="preserve"> </w:t>
      </w:r>
    </w:p>
    <w:p w:rsidR="00377DB6" w:rsidRPr="00902B27" w:rsidRDefault="00377DB6" w:rsidP="00902B27">
      <w:pPr>
        <w:spacing w:after="0" w:line="240" w:lineRule="auto"/>
        <w:ind w:left="1134" w:right="1134" w:firstLine="567"/>
        <w:jc w:val="both"/>
        <w:rPr>
          <w:rFonts w:ascii="Times New Roman" w:hAnsi="Times New Roman" w:cs="Times New Roman"/>
          <w:sz w:val="24"/>
          <w:szCs w:val="24"/>
        </w:rPr>
      </w:pPr>
    </w:p>
    <w:p w:rsidR="00B91D0D" w:rsidRDefault="00377DB6" w:rsidP="00B91D0D">
      <w:pPr>
        <w:spacing w:after="0" w:line="240" w:lineRule="auto"/>
        <w:ind w:left="1134" w:right="1134"/>
        <w:jc w:val="both"/>
        <w:rPr>
          <w:rFonts w:ascii="Times New Roman" w:hAnsi="Times New Roman" w:cs="Times New Roman"/>
          <w:noProof/>
          <w:sz w:val="24"/>
          <w:szCs w:val="24"/>
          <w:lang w:eastAsia="ru-RU"/>
        </w:rPr>
      </w:pPr>
      <w:r w:rsidRPr="00902B27">
        <w:rPr>
          <w:rFonts w:ascii="Times New Roman" w:hAnsi="Times New Roman" w:cs="Times New Roman"/>
          <w:noProof/>
          <w:sz w:val="24"/>
          <w:szCs w:val="24"/>
          <w:lang w:eastAsia="ru-RU"/>
        </w:rPr>
        <w:drawing>
          <wp:inline distT="0" distB="0" distL="0" distR="0">
            <wp:extent cx="2820510" cy="2138661"/>
            <wp:effectExtent l="38100" t="57150" r="113190" b="90189"/>
            <wp:docPr id="17" name="Рисунок 1" descr="G:\Фото-матрешка\SAM_0125.JPG"/>
            <wp:cNvGraphicFramePr/>
            <a:graphic xmlns:a="http://schemas.openxmlformats.org/drawingml/2006/main">
              <a:graphicData uri="http://schemas.openxmlformats.org/drawingml/2006/picture">
                <pic:pic xmlns:pic="http://schemas.openxmlformats.org/drawingml/2006/picture">
                  <pic:nvPicPr>
                    <pic:cNvPr id="4" name="Содержимое 3" descr="G:\Фото-матрешка\SAM_0125.JPG"/>
                    <pic:cNvPicPr>
                      <a:picLocks/>
                    </pic:cNvPicPr>
                  </pic:nvPicPr>
                  <pic:blipFill>
                    <a:blip r:embed="rId5" cstate="print"/>
                    <a:srcRect/>
                    <a:stretch>
                      <a:fillRect/>
                    </a:stretch>
                  </pic:blipFill>
                  <pic:spPr bwMode="auto">
                    <a:xfrm>
                      <a:off x="0" y="0"/>
                      <a:ext cx="2824265" cy="214150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00F5140C" w:rsidRPr="00902B27">
        <w:rPr>
          <w:rFonts w:ascii="Times New Roman" w:hAnsi="Times New Roman" w:cs="Times New Roman"/>
          <w:noProof/>
          <w:sz w:val="24"/>
          <w:szCs w:val="24"/>
          <w:lang w:eastAsia="ru-RU"/>
        </w:rPr>
        <w:t xml:space="preserve"> </w:t>
      </w:r>
      <w:r w:rsidRPr="00902B27">
        <w:rPr>
          <w:rFonts w:ascii="Times New Roman" w:hAnsi="Times New Roman" w:cs="Times New Roman"/>
          <w:noProof/>
          <w:sz w:val="24"/>
          <w:szCs w:val="24"/>
          <w:lang w:eastAsia="ru-RU"/>
        </w:rPr>
        <w:drawing>
          <wp:inline distT="0" distB="0" distL="0" distR="0">
            <wp:extent cx="2930679" cy="2135511"/>
            <wp:effectExtent l="38100" t="57150" r="117321" b="93339"/>
            <wp:docPr id="18" name="Рисунок 2" descr="G:\Фото-матрешка\SAM_0129.JPG"/>
            <wp:cNvGraphicFramePr/>
            <a:graphic xmlns:a="http://schemas.openxmlformats.org/drawingml/2006/main">
              <a:graphicData uri="http://schemas.openxmlformats.org/drawingml/2006/picture">
                <pic:pic xmlns:pic="http://schemas.openxmlformats.org/drawingml/2006/picture">
                  <pic:nvPicPr>
                    <pic:cNvPr id="4" name="Содержимое 3" descr="G:\Фото-матрешка\SAM_0129.JPG"/>
                    <pic:cNvPicPr>
                      <a:picLocks noGrp="1"/>
                    </pic:cNvPicPr>
                  </pic:nvPicPr>
                  <pic:blipFill>
                    <a:blip r:embed="rId6" cstate="print"/>
                    <a:srcRect t="13360"/>
                    <a:stretch>
                      <a:fillRect/>
                    </a:stretch>
                  </pic:blipFill>
                  <pic:spPr bwMode="auto">
                    <a:xfrm>
                      <a:off x="0" y="0"/>
                      <a:ext cx="2946129" cy="214676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B91D0D" w:rsidRDefault="00B91D0D" w:rsidP="00B91D0D">
      <w:pPr>
        <w:spacing w:after="0" w:line="240" w:lineRule="auto"/>
        <w:ind w:left="1134" w:right="1134"/>
        <w:jc w:val="both"/>
        <w:rPr>
          <w:rFonts w:ascii="Times New Roman" w:hAnsi="Times New Roman" w:cs="Times New Roman"/>
          <w:noProof/>
          <w:sz w:val="24"/>
          <w:szCs w:val="24"/>
          <w:lang w:eastAsia="ru-RU"/>
        </w:rPr>
      </w:pPr>
    </w:p>
    <w:p w:rsidR="00B91D0D" w:rsidRDefault="00B91D0D" w:rsidP="00B91D0D">
      <w:pPr>
        <w:spacing w:after="0" w:line="240" w:lineRule="auto"/>
        <w:ind w:left="1134" w:right="1134"/>
        <w:jc w:val="both"/>
        <w:rPr>
          <w:rFonts w:ascii="Times New Roman" w:hAnsi="Times New Roman" w:cs="Times New Roman"/>
          <w:noProof/>
          <w:sz w:val="24"/>
          <w:szCs w:val="24"/>
          <w:lang w:eastAsia="ru-RU"/>
        </w:rPr>
      </w:pPr>
    </w:p>
    <w:p w:rsidR="006D7848" w:rsidRPr="00B91D0D" w:rsidRDefault="00B91D0D" w:rsidP="00B91D0D">
      <w:pPr>
        <w:spacing w:after="0" w:line="240" w:lineRule="auto"/>
        <w:ind w:left="1134" w:right="1134"/>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184AEA" w:rsidRPr="00902B27">
        <w:rPr>
          <w:rFonts w:ascii="Times New Roman" w:hAnsi="Times New Roman" w:cs="Times New Roman"/>
          <w:sz w:val="24"/>
          <w:szCs w:val="24"/>
        </w:rPr>
        <w:t xml:space="preserve">На втором, основном этапе для детей провели </w:t>
      </w:r>
      <w:r w:rsidR="00184AEA" w:rsidRPr="00902B27">
        <w:rPr>
          <w:rFonts w:ascii="Times New Roman" w:hAnsi="Times New Roman" w:cs="Times New Roman"/>
          <w:color w:val="000000"/>
          <w:sz w:val="24"/>
          <w:szCs w:val="24"/>
        </w:rPr>
        <w:t>познавательную беседу «Знакомимся с матрешкой»</w:t>
      </w:r>
      <w:r w:rsidR="00170E08" w:rsidRPr="00902B27">
        <w:rPr>
          <w:rFonts w:ascii="Times New Roman" w:hAnsi="Times New Roman" w:cs="Times New Roman"/>
          <w:color w:val="000000"/>
          <w:sz w:val="24"/>
          <w:szCs w:val="24"/>
        </w:rPr>
        <w:t xml:space="preserve"> и рассказали</w:t>
      </w:r>
      <w:r w:rsidR="00A72993" w:rsidRPr="00902B27">
        <w:rPr>
          <w:rFonts w:ascii="Times New Roman" w:hAnsi="Times New Roman" w:cs="Times New Roman"/>
          <w:color w:val="000000"/>
          <w:sz w:val="24"/>
          <w:szCs w:val="24"/>
        </w:rPr>
        <w:t>,</w:t>
      </w:r>
      <w:r w:rsidR="00170E08" w:rsidRPr="00902B27">
        <w:rPr>
          <w:rFonts w:ascii="Times New Roman" w:hAnsi="Times New Roman" w:cs="Times New Roman"/>
          <w:color w:val="000000"/>
          <w:sz w:val="24"/>
          <w:szCs w:val="24"/>
        </w:rPr>
        <w:t xml:space="preserve"> откуда произошла матрешка и почему её так назвали.</w:t>
      </w:r>
      <w:r w:rsidR="00850562" w:rsidRPr="00902B27">
        <w:rPr>
          <w:rFonts w:ascii="Times New Roman" w:hAnsi="Times New Roman" w:cs="Times New Roman"/>
          <w:color w:val="000000"/>
          <w:sz w:val="24"/>
          <w:szCs w:val="24"/>
        </w:rPr>
        <w:t xml:space="preserve"> </w:t>
      </w:r>
      <w:r w:rsidR="00C74301" w:rsidRPr="00902B27">
        <w:rPr>
          <w:rFonts w:ascii="Times New Roman" w:hAnsi="Times New Roman" w:cs="Times New Roman"/>
          <w:color w:val="000000"/>
          <w:sz w:val="24"/>
          <w:szCs w:val="24"/>
          <w:lang w:eastAsia="ru-RU"/>
        </w:rPr>
        <w:t xml:space="preserve">По самой распространённой версии история матрёшки берёт своё начало в Японии. </w:t>
      </w:r>
      <w:r w:rsidR="001824DD" w:rsidRPr="00902B27">
        <w:rPr>
          <w:rFonts w:ascii="Times New Roman" w:hAnsi="Times New Roman" w:cs="Times New Roman"/>
          <w:color w:val="000000"/>
          <w:sz w:val="24"/>
          <w:szCs w:val="24"/>
          <w:shd w:val="clear" w:color="auto" w:fill="FFFFFF"/>
        </w:rPr>
        <w:t xml:space="preserve">В девяностых годах XIX века в Московскую игрушечную мастерскую "Детское воспитание" А. Мамонтова привезла из Японии фигурку добродушного лысого старика мудреца </w:t>
      </w:r>
      <w:proofErr w:type="spellStart"/>
      <w:r w:rsidR="001824DD" w:rsidRPr="00902B27">
        <w:rPr>
          <w:rFonts w:ascii="Times New Roman" w:hAnsi="Times New Roman" w:cs="Times New Roman"/>
          <w:color w:val="000000"/>
          <w:sz w:val="24"/>
          <w:szCs w:val="24"/>
          <w:shd w:val="clear" w:color="auto" w:fill="FFFFFF"/>
        </w:rPr>
        <w:t>Фукурума</w:t>
      </w:r>
      <w:proofErr w:type="spellEnd"/>
      <w:r w:rsidR="001824DD" w:rsidRPr="00902B27">
        <w:rPr>
          <w:rFonts w:ascii="Times New Roman" w:hAnsi="Times New Roman" w:cs="Times New Roman"/>
          <w:color w:val="000000"/>
          <w:sz w:val="24"/>
          <w:szCs w:val="24"/>
          <w:shd w:val="clear" w:color="auto" w:fill="FFFFFF"/>
        </w:rPr>
        <w:t>.</w:t>
      </w:r>
    </w:p>
    <w:p w:rsidR="0007584F" w:rsidRPr="00902B27" w:rsidRDefault="0007584F" w:rsidP="00902B27">
      <w:pPr>
        <w:pStyle w:val="a4"/>
        <w:ind w:left="1134" w:right="1134" w:firstLine="567"/>
        <w:jc w:val="both"/>
        <w:rPr>
          <w:rFonts w:ascii="Times New Roman" w:hAnsi="Times New Roman" w:cs="Times New Roman"/>
          <w:color w:val="000000"/>
          <w:sz w:val="24"/>
          <w:szCs w:val="24"/>
          <w:shd w:val="clear" w:color="auto" w:fill="FFFFFF"/>
        </w:rPr>
      </w:pPr>
    </w:p>
    <w:p w:rsidR="00B14B40" w:rsidRPr="00902B27" w:rsidRDefault="00451B01" w:rsidP="00902B27">
      <w:pPr>
        <w:pStyle w:val="a4"/>
        <w:ind w:left="1134" w:right="1134" w:firstLine="567"/>
        <w:jc w:val="center"/>
        <w:rPr>
          <w:rFonts w:ascii="Times New Roman" w:hAnsi="Times New Roman" w:cs="Times New Roman"/>
          <w:color w:val="000000"/>
          <w:sz w:val="24"/>
          <w:szCs w:val="24"/>
          <w:shd w:val="clear" w:color="auto" w:fill="FFFFFF"/>
        </w:rPr>
      </w:pPr>
      <w:r w:rsidRPr="00902B27">
        <w:rPr>
          <w:rFonts w:ascii="Times New Roman" w:hAnsi="Times New Roman" w:cs="Times New Roman"/>
          <w:noProof/>
          <w:color w:val="000000"/>
          <w:sz w:val="24"/>
          <w:szCs w:val="24"/>
          <w:shd w:val="clear" w:color="auto" w:fill="FFFFFF"/>
          <w:lang w:eastAsia="ru-RU"/>
        </w:rPr>
        <w:drawing>
          <wp:inline distT="0" distB="0" distL="0" distR="0">
            <wp:extent cx="4927588" cy="3234690"/>
            <wp:effectExtent l="38100" t="57150" r="120662" b="99060"/>
            <wp:docPr id="2" name="Рисунок 3" descr="русская матрешка картинки"/>
            <wp:cNvGraphicFramePr/>
            <a:graphic xmlns:a="http://schemas.openxmlformats.org/drawingml/2006/main">
              <a:graphicData uri="http://schemas.openxmlformats.org/drawingml/2006/picture">
                <pic:pic xmlns:pic="http://schemas.openxmlformats.org/drawingml/2006/picture">
                  <pic:nvPicPr>
                    <pic:cNvPr id="4" name="Содержимое 3" descr="русская матрешка картинки"/>
                    <pic:cNvPicPr>
                      <a:picLocks noGrp="1"/>
                    </pic:cNvPicPr>
                  </pic:nvPicPr>
                  <pic:blipFill>
                    <a:blip r:embed="rId7" cstate="print"/>
                    <a:srcRect t="6996"/>
                    <a:stretch>
                      <a:fillRect/>
                    </a:stretch>
                  </pic:blipFill>
                  <pic:spPr bwMode="auto">
                    <a:xfrm>
                      <a:off x="0" y="0"/>
                      <a:ext cx="4933548" cy="3238602"/>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BE3AC9" w:rsidRDefault="001824DD" w:rsidP="00902B27">
      <w:pPr>
        <w:pStyle w:val="a4"/>
        <w:ind w:left="1134" w:right="1134" w:firstLine="567"/>
        <w:jc w:val="both"/>
        <w:rPr>
          <w:rFonts w:ascii="Times New Roman" w:hAnsi="Times New Roman" w:cs="Times New Roman"/>
          <w:color w:val="000000"/>
          <w:sz w:val="24"/>
          <w:szCs w:val="24"/>
          <w:shd w:val="clear" w:color="auto" w:fill="FFFFFF"/>
        </w:rPr>
      </w:pPr>
      <w:r w:rsidRPr="00902B27">
        <w:rPr>
          <w:rFonts w:ascii="Times New Roman" w:hAnsi="Times New Roman" w:cs="Times New Roman"/>
          <w:color w:val="000000"/>
          <w:sz w:val="24"/>
          <w:szCs w:val="24"/>
          <w:shd w:val="clear" w:color="auto" w:fill="FFFFFF"/>
        </w:rPr>
        <w:lastRenderedPageBreak/>
        <w:t xml:space="preserve"> Токарь по дереву Василий </w:t>
      </w:r>
      <w:proofErr w:type="spellStart"/>
      <w:r w:rsidRPr="00902B27">
        <w:rPr>
          <w:rFonts w:ascii="Times New Roman" w:hAnsi="Times New Roman" w:cs="Times New Roman"/>
          <w:color w:val="000000"/>
          <w:sz w:val="24"/>
          <w:szCs w:val="24"/>
          <w:shd w:val="clear" w:color="auto" w:fill="FFFFFF"/>
        </w:rPr>
        <w:t>Звездочкин</w:t>
      </w:r>
      <w:proofErr w:type="spellEnd"/>
      <w:r w:rsidRPr="00902B27">
        <w:rPr>
          <w:rFonts w:ascii="Times New Roman" w:hAnsi="Times New Roman" w:cs="Times New Roman"/>
          <w:color w:val="000000"/>
          <w:sz w:val="24"/>
          <w:szCs w:val="24"/>
          <w:shd w:val="clear" w:color="auto" w:fill="FFFFFF"/>
        </w:rPr>
        <w:t>, работавший тогда в этой мастерской, выточил из дерева похожие фигурки, которые также вкладывались одна в другую, а художник Сергей Малютин расписал</w:t>
      </w:r>
      <w:r w:rsidR="00C74301" w:rsidRPr="00902B27">
        <w:rPr>
          <w:rFonts w:ascii="Times New Roman" w:hAnsi="Times New Roman" w:cs="Times New Roman"/>
          <w:color w:val="000000"/>
          <w:sz w:val="24"/>
          <w:szCs w:val="24"/>
          <w:shd w:val="clear" w:color="auto" w:fill="FFFFFF"/>
        </w:rPr>
        <w:t xml:space="preserve"> </w:t>
      </w:r>
      <w:r w:rsidR="00BE3AC9" w:rsidRPr="00902B27">
        <w:rPr>
          <w:rFonts w:ascii="Times New Roman" w:hAnsi="Times New Roman" w:cs="Times New Roman"/>
          <w:color w:val="000000"/>
          <w:sz w:val="24"/>
          <w:szCs w:val="24"/>
          <w:shd w:val="clear" w:color="auto" w:fill="FFFFFF"/>
        </w:rPr>
        <w:t>их под девочек и мальчиков.</w:t>
      </w:r>
      <w:r w:rsidRPr="00902B27">
        <w:rPr>
          <w:rFonts w:ascii="Times New Roman" w:hAnsi="Times New Roman" w:cs="Times New Roman"/>
          <w:color w:val="000000"/>
          <w:sz w:val="24"/>
          <w:szCs w:val="24"/>
          <w:shd w:val="clear" w:color="auto" w:fill="FFFFFF"/>
        </w:rPr>
        <w:t xml:space="preserve"> </w:t>
      </w:r>
      <w:r w:rsidR="00C74301" w:rsidRPr="00902B27">
        <w:rPr>
          <w:rFonts w:ascii="Times New Roman" w:hAnsi="Times New Roman" w:cs="Times New Roman"/>
          <w:color w:val="000000"/>
          <w:sz w:val="24"/>
          <w:szCs w:val="24"/>
          <w:shd w:val="clear" w:color="auto" w:fill="FFFFFF"/>
        </w:rPr>
        <w:t xml:space="preserve">На первой матрешке была изображена девушка в простонародном городском костюме: сарафане, переднике, платочке с петухом. </w:t>
      </w:r>
      <w:r w:rsidR="00184AEA" w:rsidRPr="00902B27">
        <w:rPr>
          <w:rFonts w:ascii="Times New Roman" w:hAnsi="Times New Roman" w:cs="Times New Roman"/>
          <w:sz w:val="24"/>
          <w:szCs w:val="24"/>
        </w:rPr>
        <w:t xml:space="preserve">Игрушка состояла из восьми фигурок. За девочкой шел мальчик, затем опять девочка и т.д. Все они чем-нибудь отличались друг от друга, а последняя, восьмая, изображала завернутого в пеленки младенца. </w:t>
      </w:r>
      <w:r w:rsidR="00C74301" w:rsidRPr="00902B27">
        <w:rPr>
          <w:rFonts w:ascii="Times New Roman" w:hAnsi="Times New Roman" w:cs="Times New Roman"/>
          <w:color w:val="000000"/>
          <w:sz w:val="24"/>
          <w:szCs w:val="24"/>
          <w:shd w:val="clear" w:color="auto" w:fill="FFFFFF"/>
        </w:rPr>
        <w:t xml:space="preserve">Игрушка состояла из восьми фигур. </w:t>
      </w:r>
    </w:p>
    <w:p w:rsidR="005F2AE3" w:rsidRPr="00902B27" w:rsidRDefault="005F2AE3" w:rsidP="00902B27">
      <w:pPr>
        <w:pStyle w:val="a4"/>
        <w:ind w:left="1134" w:right="1134" w:firstLine="567"/>
        <w:jc w:val="both"/>
        <w:rPr>
          <w:rFonts w:ascii="Times New Roman" w:hAnsi="Times New Roman" w:cs="Times New Roman"/>
          <w:color w:val="000000"/>
          <w:sz w:val="24"/>
          <w:szCs w:val="24"/>
          <w:shd w:val="clear" w:color="auto" w:fill="FFFFFF"/>
        </w:rPr>
      </w:pPr>
    </w:p>
    <w:p w:rsidR="006D7848" w:rsidRPr="00902B27" w:rsidRDefault="006D7848" w:rsidP="00902B27">
      <w:pPr>
        <w:pStyle w:val="a4"/>
        <w:ind w:left="1134" w:right="1134" w:firstLine="567"/>
        <w:jc w:val="center"/>
        <w:rPr>
          <w:rFonts w:ascii="Times New Roman" w:hAnsi="Times New Roman" w:cs="Times New Roman"/>
          <w:color w:val="000000"/>
          <w:sz w:val="24"/>
          <w:szCs w:val="24"/>
          <w:shd w:val="clear" w:color="auto" w:fill="FFFFFF"/>
        </w:rPr>
      </w:pPr>
      <w:r w:rsidRPr="00902B27">
        <w:rPr>
          <w:rFonts w:ascii="Times New Roman" w:hAnsi="Times New Roman" w:cs="Times New Roman"/>
          <w:noProof/>
          <w:color w:val="000000"/>
          <w:sz w:val="24"/>
          <w:szCs w:val="24"/>
          <w:shd w:val="clear" w:color="auto" w:fill="FFFFFF"/>
          <w:lang w:eastAsia="ru-RU"/>
        </w:rPr>
        <w:drawing>
          <wp:inline distT="0" distB="0" distL="0" distR="0">
            <wp:extent cx="4028440" cy="3067050"/>
            <wp:effectExtent l="114300" t="76200" r="105410" b="76200"/>
            <wp:docPr id="4" name="Рисунок 4" descr="русская народная матрешка"/>
            <wp:cNvGraphicFramePr/>
            <a:graphic xmlns:a="http://schemas.openxmlformats.org/drawingml/2006/main">
              <a:graphicData uri="http://schemas.openxmlformats.org/drawingml/2006/picture">
                <pic:pic xmlns:pic="http://schemas.openxmlformats.org/drawingml/2006/picture">
                  <pic:nvPicPr>
                    <pic:cNvPr id="4" name="Содержимое 3" descr="русская народная матрешка"/>
                    <pic:cNvPicPr>
                      <a:picLocks noGrp="1"/>
                    </pic:cNvPicPr>
                  </pic:nvPicPr>
                  <pic:blipFill>
                    <a:blip r:embed="rId8" cstate="print"/>
                    <a:srcRect/>
                    <a:stretch>
                      <a:fillRect/>
                    </a:stretch>
                  </pic:blipFill>
                  <pic:spPr bwMode="auto">
                    <a:xfrm>
                      <a:off x="0" y="0"/>
                      <a:ext cx="4028211" cy="3066876"/>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0ABB" w:rsidRDefault="00184AEA" w:rsidP="00902B27">
      <w:pPr>
        <w:pStyle w:val="a4"/>
        <w:ind w:left="1134" w:right="1134" w:firstLine="567"/>
        <w:jc w:val="both"/>
        <w:rPr>
          <w:rFonts w:ascii="Times New Roman" w:hAnsi="Times New Roman" w:cs="Times New Roman"/>
          <w:color w:val="000000"/>
          <w:sz w:val="24"/>
          <w:szCs w:val="24"/>
          <w:lang w:eastAsia="ru-RU"/>
        </w:rPr>
      </w:pPr>
      <w:r w:rsidRPr="00902B27">
        <w:rPr>
          <w:rFonts w:ascii="Times New Roman" w:hAnsi="Times New Roman" w:cs="Times New Roman"/>
          <w:sz w:val="24"/>
          <w:szCs w:val="24"/>
        </w:rPr>
        <w:t xml:space="preserve">Распространенным именем в </w:t>
      </w:r>
      <w:r w:rsidR="00850562" w:rsidRPr="00902B27">
        <w:rPr>
          <w:rFonts w:ascii="Times New Roman" w:hAnsi="Times New Roman" w:cs="Times New Roman"/>
          <w:color w:val="000000"/>
          <w:sz w:val="24"/>
          <w:szCs w:val="24"/>
          <w:lang w:eastAsia="ru-RU"/>
        </w:rPr>
        <w:t>России</w:t>
      </w:r>
      <w:r w:rsidR="00850562" w:rsidRPr="00902B27">
        <w:rPr>
          <w:rFonts w:ascii="Times New Roman" w:hAnsi="Times New Roman" w:cs="Times New Roman"/>
          <w:sz w:val="24"/>
          <w:szCs w:val="24"/>
        </w:rPr>
        <w:t xml:space="preserve">  в </w:t>
      </w:r>
      <w:r w:rsidRPr="00902B27">
        <w:rPr>
          <w:rFonts w:ascii="Times New Roman" w:hAnsi="Times New Roman" w:cs="Times New Roman"/>
          <w:sz w:val="24"/>
          <w:szCs w:val="24"/>
        </w:rPr>
        <w:t xml:space="preserve">то время было имя </w:t>
      </w:r>
      <w:r w:rsidR="00D83F31" w:rsidRPr="00902B27">
        <w:rPr>
          <w:rFonts w:ascii="Times New Roman" w:hAnsi="Times New Roman" w:cs="Times New Roman"/>
          <w:sz w:val="24"/>
          <w:szCs w:val="24"/>
        </w:rPr>
        <w:t>«</w:t>
      </w:r>
      <w:r w:rsidRPr="00902B27">
        <w:rPr>
          <w:rFonts w:ascii="Times New Roman" w:hAnsi="Times New Roman" w:cs="Times New Roman"/>
          <w:sz w:val="24"/>
          <w:szCs w:val="24"/>
        </w:rPr>
        <w:t>Матрена</w:t>
      </w:r>
      <w:r w:rsidR="00D83F31" w:rsidRPr="00902B27">
        <w:rPr>
          <w:rFonts w:ascii="Times New Roman" w:hAnsi="Times New Roman" w:cs="Times New Roman"/>
          <w:sz w:val="24"/>
          <w:szCs w:val="24"/>
        </w:rPr>
        <w:t>»</w:t>
      </w:r>
      <w:r w:rsidRPr="00902B27">
        <w:rPr>
          <w:rFonts w:ascii="Times New Roman" w:hAnsi="Times New Roman" w:cs="Times New Roman"/>
          <w:sz w:val="24"/>
          <w:szCs w:val="24"/>
        </w:rPr>
        <w:t xml:space="preserve"> –</w:t>
      </w:r>
      <w:r w:rsidR="00763F66" w:rsidRPr="00902B27">
        <w:rPr>
          <w:rFonts w:ascii="Times New Roman" w:hAnsi="Times New Roman" w:cs="Times New Roman"/>
          <w:color w:val="000000"/>
          <w:sz w:val="24"/>
          <w:szCs w:val="24"/>
          <w:lang w:eastAsia="ru-RU"/>
        </w:rPr>
        <w:t xml:space="preserve">  в переводе с латинского означает «знатная женщина», </w:t>
      </w:r>
      <w:r w:rsidRPr="00902B27">
        <w:rPr>
          <w:rFonts w:ascii="Times New Roman" w:hAnsi="Times New Roman" w:cs="Times New Roman"/>
          <w:sz w:val="24"/>
          <w:szCs w:val="24"/>
        </w:rPr>
        <w:t xml:space="preserve"> </w:t>
      </w:r>
      <w:r w:rsidR="00D83F31" w:rsidRPr="00902B27">
        <w:rPr>
          <w:rFonts w:ascii="Times New Roman" w:hAnsi="Times New Roman" w:cs="Times New Roman"/>
          <w:sz w:val="24"/>
          <w:szCs w:val="24"/>
        </w:rPr>
        <w:t>«</w:t>
      </w:r>
      <w:r w:rsidR="00763F66" w:rsidRPr="00902B27">
        <w:rPr>
          <w:rFonts w:ascii="Times New Roman" w:hAnsi="Times New Roman" w:cs="Times New Roman"/>
          <w:color w:val="000000"/>
          <w:sz w:val="24"/>
          <w:szCs w:val="24"/>
          <w:lang w:eastAsia="ru-RU"/>
        </w:rPr>
        <w:t>Матрёшка</w:t>
      </w:r>
      <w:r w:rsidR="00D83F31" w:rsidRPr="00902B27">
        <w:rPr>
          <w:rFonts w:ascii="Times New Roman" w:hAnsi="Times New Roman" w:cs="Times New Roman"/>
          <w:color w:val="000000"/>
          <w:sz w:val="24"/>
          <w:szCs w:val="24"/>
          <w:lang w:eastAsia="ru-RU"/>
        </w:rPr>
        <w:t>»</w:t>
      </w:r>
      <w:r w:rsidR="00763F66" w:rsidRPr="00902B27">
        <w:rPr>
          <w:rFonts w:ascii="Times New Roman" w:hAnsi="Times New Roman" w:cs="Times New Roman"/>
          <w:color w:val="000000"/>
          <w:sz w:val="24"/>
          <w:szCs w:val="24"/>
          <w:lang w:eastAsia="ru-RU"/>
        </w:rPr>
        <w:t xml:space="preserve">  - уменьшительное от имени «Матрёна»</w:t>
      </w:r>
      <w:r w:rsidR="00A72993" w:rsidRPr="00902B27">
        <w:rPr>
          <w:rFonts w:ascii="Times New Roman" w:hAnsi="Times New Roman" w:cs="Times New Roman"/>
          <w:color w:val="000000"/>
          <w:sz w:val="24"/>
          <w:szCs w:val="24"/>
          <w:lang w:eastAsia="ru-RU"/>
        </w:rPr>
        <w:t>,</w:t>
      </w:r>
      <w:r w:rsidR="00763F66" w:rsidRPr="00902B27">
        <w:rPr>
          <w:rFonts w:ascii="Times New Roman" w:hAnsi="Times New Roman" w:cs="Times New Roman"/>
          <w:color w:val="000000"/>
          <w:sz w:val="24"/>
          <w:szCs w:val="24"/>
          <w:lang w:eastAsia="ru-RU"/>
        </w:rPr>
        <w:t xml:space="preserve"> вот и стали называть игрушк</w:t>
      </w:r>
      <w:r w:rsidR="00D83F31" w:rsidRPr="00902B27">
        <w:rPr>
          <w:rFonts w:ascii="Times New Roman" w:hAnsi="Times New Roman" w:cs="Times New Roman"/>
          <w:color w:val="000000"/>
          <w:sz w:val="24"/>
          <w:szCs w:val="24"/>
          <w:lang w:eastAsia="ru-RU"/>
        </w:rPr>
        <w:t>у ласково Матрешей, «</w:t>
      </w:r>
      <w:proofErr w:type="spellStart"/>
      <w:r w:rsidR="00D83F31" w:rsidRPr="00902B27">
        <w:rPr>
          <w:rFonts w:ascii="Times New Roman" w:hAnsi="Times New Roman" w:cs="Times New Roman"/>
          <w:color w:val="000000"/>
          <w:sz w:val="24"/>
          <w:szCs w:val="24"/>
          <w:lang w:eastAsia="ru-RU"/>
        </w:rPr>
        <w:t>Матренушкой</w:t>
      </w:r>
      <w:proofErr w:type="spellEnd"/>
      <w:r w:rsidR="00D83F31" w:rsidRPr="00902B27">
        <w:rPr>
          <w:rFonts w:ascii="Times New Roman" w:hAnsi="Times New Roman" w:cs="Times New Roman"/>
          <w:color w:val="000000"/>
          <w:sz w:val="24"/>
          <w:szCs w:val="24"/>
          <w:lang w:eastAsia="ru-RU"/>
        </w:rPr>
        <w:t>», а затем – « Матрешкой»</w:t>
      </w:r>
      <w:r w:rsidR="00763F66" w:rsidRPr="00902B27">
        <w:rPr>
          <w:rFonts w:ascii="Times New Roman" w:hAnsi="Times New Roman" w:cs="Times New Roman"/>
          <w:color w:val="000000"/>
          <w:sz w:val="24"/>
          <w:szCs w:val="24"/>
          <w:lang w:eastAsia="ru-RU"/>
        </w:rPr>
        <w:t>. </w:t>
      </w:r>
    </w:p>
    <w:p w:rsidR="00763F66" w:rsidRPr="00902B27" w:rsidRDefault="001824DD" w:rsidP="00902B27">
      <w:pPr>
        <w:pStyle w:val="a4"/>
        <w:ind w:left="1134" w:right="1134" w:firstLine="567"/>
        <w:jc w:val="both"/>
        <w:rPr>
          <w:rFonts w:ascii="Times New Roman" w:hAnsi="Times New Roman" w:cs="Times New Roman"/>
          <w:color w:val="000000"/>
          <w:sz w:val="24"/>
          <w:szCs w:val="24"/>
          <w:lang w:eastAsia="ru-RU"/>
        </w:rPr>
      </w:pPr>
      <w:r w:rsidRPr="00902B27">
        <w:rPr>
          <w:rFonts w:ascii="Times New Roman" w:hAnsi="Times New Roman" w:cs="Times New Roman"/>
          <w:color w:val="000000"/>
          <w:sz w:val="24"/>
          <w:szCs w:val="24"/>
          <w:shd w:val="clear" w:color="auto" w:fill="FFFFFF"/>
        </w:rPr>
        <w:t>Существует такое поверье - если внутрь этой деревянной куклы положить записку с желанием, то оно обязательно сбудется. Матрёшка, с самого начала своего происхождения символизирует тепло и уют в доме.</w:t>
      </w:r>
      <w:r w:rsidR="00BE3AC9" w:rsidRPr="00902B27">
        <w:rPr>
          <w:rFonts w:ascii="Times New Roman" w:hAnsi="Times New Roman" w:cs="Times New Roman"/>
          <w:color w:val="000000"/>
          <w:sz w:val="24"/>
          <w:szCs w:val="24"/>
          <w:shd w:val="clear" w:color="auto" w:fill="FFFFFF"/>
        </w:rPr>
        <w:t xml:space="preserve"> А если подарить матрешку ребенку, то он будет расти здоровым и смышленым.</w:t>
      </w:r>
    </w:p>
    <w:p w:rsidR="00A62CD8" w:rsidRPr="00902B27" w:rsidRDefault="00763F66"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color w:val="000000"/>
          <w:sz w:val="24"/>
          <w:szCs w:val="24"/>
          <w:lang w:eastAsia="ru-RU"/>
        </w:rPr>
        <w:t xml:space="preserve"> </w:t>
      </w:r>
      <w:r w:rsidR="00170E08" w:rsidRPr="00902B27">
        <w:rPr>
          <w:rFonts w:ascii="Times New Roman" w:hAnsi="Times New Roman" w:cs="Times New Roman"/>
          <w:sz w:val="24"/>
          <w:szCs w:val="24"/>
        </w:rPr>
        <w:t>На этом этапе р</w:t>
      </w:r>
      <w:r w:rsidR="00184AEA" w:rsidRPr="00902B27">
        <w:rPr>
          <w:rFonts w:ascii="Times New Roman" w:hAnsi="Times New Roman" w:cs="Times New Roman"/>
          <w:sz w:val="24"/>
          <w:szCs w:val="24"/>
        </w:rPr>
        <w:t xml:space="preserve">ассматривали альбомы «Красавицы - матрешки», «История происхождения  русской матрёшки», «Матрешка», «Матрёшки из сказок», иллюстрации в книгах, на которых были изображены матрешки. Дети узнали, что существует большое разнообразие этих игрушек. </w:t>
      </w:r>
    </w:p>
    <w:p w:rsidR="00DF484F" w:rsidRPr="00902B27" w:rsidRDefault="00DF484F" w:rsidP="00902B27">
      <w:pPr>
        <w:pStyle w:val="a4"/>
        <w:ind w:left="1134" w:right="1134" w:firstLine="567"/>
        <w:jc w:val="both"/>
        <w:rPr>
          <w:rFonts w:ascii="Times New Roman" w:hAnsi="Times New Roman" w:cs="Times New Roman"/>
          <w:sz w:val="24"/>
          <w:szCs w:val="24"/>
        </w:rPr>
      </w:pPr>
    </w:p>
    <w:p w:rsidR="00A62CD8" w:rsidRPr="00902B27" w:rsidRDefault="00A62CD8"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noProof/>
          <w:sz w:val="24"/>
          <w:szCs w:val="24"/>
          <w:lang w:eastAsia="ru-RU"/>
        </w:rPr>
        <w:drawing>
          <wp:inline distT="0" distB="0" distL="0" distR="0">
            <wp:extent cx="2602230" cy="1905000"/>
            <wp:effectExtent l="114300" t="76200" r="102870" b="76200"/>
            <wp:docPr id="5" name="Рисунок 5" descr="G:\Фото-матрешка\SAM_0014.JPG"/>
            <wp:cNvGraphicFramePr/>
            <a:graphic xmlns:a="http://schemas.openxmlformats.org/drawingml/2006/main">
              <a:graphicData uri="http://schemas.openxmlformats.org/drawingml/2006/picture">
                <pic:pic xmlns:pic="http://schemas.openxmlformats.org/drawingml/2006/picture">
                  <pic:nvPicPr>
                    <pic:cNvPr id="4" name="Содержимое 3" descr="G:\Фото-матрешка\SAM_0014.JPG"/>
                    <pic:cNvPicPr>
                      <a:picLocks noGrp="1"/>
                    </pic:cNvPicPr>
                  </pic:nvPicPr>
                  <pic:blipFill>
                    <a:blip r:embed="rId9" cstate="print"/>
                    <a:srcRect/>
                    <a:stretch>
                      <a:fillRect/>
                    </a:stretch>
                  </pic:blipFill>
                  <pic:spPr bwMode="auto">
                    <a:xfrm>
                      <a:off x="0" y="0"/>
                      <a:ext cx="2602194" cy="190497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02B27">
        <w:rPr>
          <w:rFonts w:ascii="Times New Roman" w:hAnsi="Times New Roman" w:cs="Times New Roman"/>
          <w:noProof/>
          <w:sz w:val="24"/>
          <w:szCs w:val="24"/>
          <w:lang w:eastAsia="ru-RU"/>
        </w:rPr>
        <w:drawing>
          <wp:inline distT="0" distB="0" distL="0" distR="0">
            <wp:extent cx="2640330" cy="1905000"/>
            <wp:effectExtent l="133350" t="76200" r="121920" b="76200"/>
            <wp:docPr id="6" name="Рисунок 6" descr="G:\Фото-матрешка\SAM_0108.JPG"/>
            <wp:cNvGraphicFramePr/>
            <a:graphic xmlns:a="http://schemas.openxmlformats.org/drawingml/2006/main">
              <a:graphicData uri="http://schemas.openxmlformats.org/drawingml/2006/picture">
                <pic:pic xmlns:pic="http://schemas.openxmlformats.org/drawingml/2006/picture">
                  <pic:nvPicPr>
                    <pic:cNvPr id="5" name="Рисунок 4" descr="G:\Фото-матрешка\SAM_0108.JPG"/>
                    <pic:cNvPicPr/>
                  </pic:nvPicPr>
                  <pic:blipFill>
                    <a:blip r:embed="rId10" cstate="print"/>
                    <a:srcRect t="9425" b="5746"/>
                    <a:stretch>
                      <a:fillRect/>
                    </a:stretch>
                  </pic:blipFill>
                  <pic:spPr bwMode="auto">
                    <a:xfrm>
                      <a:off x="0" y="0"/>
                      <a:ext cx="2629828" cy="1897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411D" w:rsidRPr="00902B27" w:rsidRDefault="00BE3AC9"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lastRenderedPageBreak/>
        <w:t>Они</w:t>
      </w:r>
      <w:r w:rsidR="00184AEA" w:rsidRPr="00902B27">
        <w:rPr>
          <w:rFonts w:ascii="Times New Roman" w:hAnsi="Times New Roman" w:cs="Times New Roman"/>
          <w:sz w:val="24"/>
          <w:szCs w:val="24"/>
        </w:rPr>
        <w:t xml:space="preserve"> с удовольствием стали рассматривать матрешек </w:t>
      </w:r>
      <w:r w:rsidR="00C82826" w:rsidRPr="00902B27">
        <w:rPr>
          <w:rFonts w:ascii="Times New Roman" w:hAnsi="Times New Roman" w:cs="Times New Roman"/>
          <w:sz w:val="24"/>
          <w:szCs w:val="24"/>
        </w:rPr>
        <w:t>и игра</w:t>
      </w:r>
      <w:r w:rsidRPr="00902B27">
        <w:rPr>
          <w:rFonts w:ascii="Times New Roman" w:hAnsi="Times New Roman" w:cs="Times New Roman"/>
          <w:sz w:val="24"/>
          <w:szCs w:val="24"/>
        </w:rPr>
        <w:t>ть</w:t>
      </w:r>
      <w:r w:rsidR="00C82826" w:rsidRPr="00902B27">
        <w:rPr>
          <w:rFonts w:ascii="Times New Roman" w:hAnsi="Times New Roman" w:cs="Times New Roman"/>
          <w:sz w:val="24"/>
          <w:szCs w:val="24"/>
        </w:rPr>
        <w:t xml:space="preserve"> с ними</w:t>
      </w:r>
      <w:r w:rsidR="00184AEA" w:rsidRPr="00902B27">
        <w:rPr>
          <w:rFonts w:ascii="Times New Roman" w:hAnsi="Times New Roman" w:cs="Times New Roman"/>
          <w:sz w:val="24"/>
          <w:szCs w:val="24"/>
        </w:rPr>
        <w:t xml:space="preserve">. Были разучены речевые, пальчиковые, хороводные, подвижные игры. </w:t>
      </w:r>
    </w:p>
    <w:p w:rsidR="004201D9" w:rsidRDefault="00184AEA"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В продуктивной деятельности рисовали «Раскрась красавицу-матрешку», на занятиях   по лепке украшали сарафан матрешке, на конструировании  строили домики для матрешек,  в аппликаци</w:t>
      </w:r>
      <w:r w:rsidR="00A72993" w:rsidRPr="00902B27">
        <w:rPr>
          <w:rFonts w:ascii="Times New Roman" w:hAnsi="Times New Roman" w:cs="Times New Roman"/>
          <w:sz w:val="24"/>
          <w:szCs w:val="24"/>
        </w:rPr>
        <w:t>и</w:t>
      </w:r>
      <w:r w:rsidRPr="00902B27">
        <w:rPr>
          <w:rFonts w:ascii="Times New Roman" w:hAnsi="Times New Roman" w:cs="Times New Roman"/>
          <w:sz w:val="24"/>
          <w:szCs w:val="24"/>
        </w:rPr>
        <w:t xml:space="preserve">  наклеивали «Платочек для  мат</w:t>
      </w:r>
      <w:r w:rsidR="00171FAA" w:rsidRPr="00902B27">
        <w:rPr>
          <w:rFonts w:ascii="Times New Roman" w:hAnsi="Times New Roman" w:cs="Times New Roman"/>
          <w:sz w:val="24"/>
          <w:szCs w:val="24"/>
        </w:rPr>
        <w:t xml:space="preserve">решки». </w:t>
      </w:r>
    </w:p>
    <w:p w:rsidR="002D46E5" w:rsidRDefault="00171FAA" w:rsidP="00902B27">
      <w:pPr>
        <w:pStyle w:val="a4"/>
        <w:ind w:left="1134" w:right="1134" w:firstLine="567"/>
        <w:jc w:val="both"/>
        <w:rPr>
          <w:rFonts w:ascii="Times New Roman" w:hAnsi="Times New Roman" w:cs="Times New Roman"/>
          <w:sz w:val="24"/>
          <w:szCs w:val="24"/>
        </w:rPr>
      </w:pPr>
      <w:r w:rsidRPr="00902B27">
        <w:rPr>
          <w:rFonts w:ascii="Times New Roman" w:eastAsia="Calibri" w:hAnsi="Times New Roman" w:cs="Times New Roman"/>
          <w:sz w:val="24"/>
          <w:szCs w:val="24"/>
        </w:rPr>
        <w:t>В</w:t>
      </w:r>
      <w:r w:rsidRPr="00902B27">
        <w:rPr>
          <w:rFonts w:ascii="Times New Roman" w:hAnsi="Times New Roman" w:cs="Times New Roman"/>
          <w:sz w:val="24"/>
          <w:szCs w:val="24"/>
        </w:rPr>
        <w:t xml:space="preserve"> свободной деятельности раскрашивали раскраски. </w:t>
      </w:r>
      <w:r w:rsidR="00170E08" w:rsidRPr="00902B27">
        <w:rPr>
          <w:rFonts w:ascii="Times New Roman" w:hAnsi="Times New Roman" w:cs="Times New Roman"/>
          <w:sz w:val="24"/>
          <w:szCs w:val="24"/>
        </w:rPr>
        <w:t>Каждый ребенок в процессе проекта проявил</w:t>
      </w:r>
      <w:r w:rsidR="00184AEA" w:rsidRPr="00902B27">
        <w:rPr>
          <w:rFonts w:ascii="Times New Roman" w:hAnsi="Times New Roman" w:cs="Times New Roman"/>
          <w:sz w:val="24"/>
          <w:szCs w:val="24"/>
        </w:rPr>
        <w:t xml:space="preserve"> свои творческие способности.</w:t>
      </w:r>
      <w:r w:rsidR="00170E08" w:rsidRPr="00902B27">
        <w:rPr>
          <w:rFonts w:ascii="Times New Roman" w:hAnsi="Times New Roman" w:cs="Times New Roman"/>
          <w:sz w:val="24"/>
          <w:szCs w:val="24"/>
        </w:rPr>
        <w:t xml:space="preserve"> Знакомили детей с </w:t>
      </w:r>
      <w:r w:rsidR="00184AEA" w:rsidRPr="00902B27">
        <w:rPr>
          <w:rFonts w:ascii="Times New Roman" w:hAnsi="Times New Roman" w:cs="Times New Roman"/>
          <w:sz w:val="24"/>
          <w:szCs w:val="24"/>
        </w:rPr>
        <w:t>художественной литературой</w:t>
      </w:r>
      <w:r w:rsidR="00C82826" w:rsidRPr="00902B27">
        <w:rPr>
          <w:rFonts w:ascii="Times New Roman" w:hAnsi="Times New Roman" w:cs="Times New Roman"/>
          <w:sz w:val="24"/>
          <w:szCs w:val="24"/>
        </w:rPr>
        <w:t xml:space="preserve">: читали сказки,  разучивали стихи, </w:t>
      </w:r>
      <w:proofErr w:type="spellStart"/>
      <w:r w:rsidR="00C82826" w:rsidRPr="00902B27">
        <w:rPr>
          <w:rFonts w:ascii="Times New Roman" w:hAnsi="Times New Roman" w:cs="Times New Roman"/>
          <w:sz w:val="24"/>
          <w:szCs w:val="24"/>
        </w:rPr>
        <w:t>заклички</w:t>
      </w:r>
      <w:proofErr w:type="spellEnd"/>
      <w:r w:rsidR="00C82826" w:rsidRPr="00902B27">
        <w:rPr>
          <w:rFonts w:ascii="Times New Roman" w:hAnsi="Times New Roman" w:cs="Times New Roman"/>
          <w:sz w:val="24"/>
          <w:szCs w:val="24"/>
        </w:rPr>
        <w:t xml:space="preserve">, песенки, </w:t>
      </w:r>
      <w:proofErr w:type="spellStart"/>
      <w:r w:rsidR="00C82826" w:rsidRPr="00902B27">
        <w:rPr>
          <w:rFonts w:ascii="Times New Roman" w:hAnsi="Times New Roman" w:cs="Times New Roman"/>
          <w:sz w:val="24"/>
          <w:szCs w:val="24"/>
        </w:rPr>
        <w:t>потешки</w:t>
      </w:r>
      <w:proofErr w:type="spellEnd"/>
      <w:r w:rsidR="00A72993" w:rsidRPr="00902B27">
        <w:rPr>
          <w:rFonts w:ascii="Times New Roman" w:hAnsi="Times New Roman" w:cs="Times New Roman"/>
          <w:sz w:val="24"/>
          <w:szCs w:val="24"/>
        </w:rPr>
        <w:t>,</w:t>
      </w:r>
      <w:r w:rsidR="00C82826" w:rsidRPr="00902B27">
        <w:rPr>
          <w:rFonts w:ascii="Times New Roman" w:hAnsi="Times New Roman" w:cs="Times New Roman"/>
          <w:sz w:val="24"/>
          <w:szCs w:val="24"/>
        </w:rPr>
        <w:t xml:space="preserve"> </w:t>
      </w:r>
      <w:r w:rsidR="00A72993" w:rsidRPr="00902B27">
        <w:rPr>
          <w:rFonts w:ascii="Times New Roman" w:hAnsi="Times New Roman" w:cs="Times New Roman"/>
          <w:sz w:val="24"/>
          <w:szCs w:val="24"/>
        </w:rPr>
        <w:t xml:space="preserve">загадывали загадки </w:t>
      </w:r>
      <w:r w:rsidR="00C82826" w:rsidRPr="00902B27">
        <w:rPr>
          <w:rFonts w:ascii="Times New Roman" w:hAnsi="Times New Roman" w:cs="Times New Roman"/>
          <w:sz w:val="24"/>
          <w:szCs w:val="24"/>
        </w:rPr>
        <w:t>о матрёшке</w:t>
      </w:r>
      <w:r w:rsidR="00A72993" w:rsidRPr="00902B27">
        <w:rPr>
          <w:rFonts w:ascii="Times New Roman" w:hAnsi="Times New Roman" w:cs="Times New Roman"/>
          <w:sz w:val="24"/>
          <w:szCs w:val="24"/>
        </w:rPr>
        <w:t>.</w:t>
      </w:r>
      <w:r w:rsidR="00C82826" w:rsidRPr="00902B27">
        <w:rPr>
          <w:rFonts w:ascii="Times New Roman" w:hAnsi="Times New Roman" w:cs="Times New Roman"/>
          <w:sz w:val="24"/>
          <w:szCs w:val="24"/>
        </w:rPr>
        <w:t xml:space="preserve"> </w:t>
      </w:r>
      <w:r w:rsidR="00184AEA" w:rsidRPr="00902B27">
        <w:rPr>
          <w:rFonts w:ascii="Times New Roman" w:hAnsi="Times New Roman" w:cs="Times New Roman"/>
          <w:sz w:val="24"/>
          <w:szCs w:val="24"/>
        </w:rPr>
        <w:t xml:space="preserve">В познавательно-исследовательской деятельности «Из чего сделана матрешка?» дети узнали, что матрешка сделана из   </w:t>
      </w:r>
      <w:r w:rsidR="00B97A34">
        <w:rPr>
          <w:rFonts w:ascii="Times New Roman" w:hAnsi="Times New Roman" w:cs="Times New Roman"/>
          <w:sz w:val="24"/>
          <w:szCs w:val="24"/>
        </w:rPr>
        <w:t>дерева, и она не тонет</w:t>
      </w:r>
    </w:p>
    <w:p w:rsidR="00B97A34" w:rsidRPr="00902B27" w:rsidRDefault="00B97A34" w:rsidP="00902B27">
      <w:pPr>
        <w:pStyle w:val="a4"/>
        <w:ind w:left="1134" w:right="1134" w:firstLine="567"/>
        <w:jc w:val="both"/>
        <w:rPr>
          <w:rFonts w:ascii="Times New Roman" w:hAnsi="Times New Roman" w:cs="Times New Roman"/>
          <w:sz w:val="24"/>
          <w:szCs w:val="24"/>
        </w:rPr>
      </w:pPr>
    </w:p>
    <w:p w:rsidR="002D46E5" w:rsidRPr="00902B27" w:rsidRDefault="002D46E5" w:rsidP="0087077A">
      <w:pPr>
        <w:pStyle w:val="a4"/>
        <w:ind w:left="1134" w:right="1134"/>
        <w:jc w:val="both"/>
        <w:rPr>
          <w:rFonts w:ascii="Times New Roman" w:hAnsi="Times New Roman" w:cs="Times New Roman"/>
          <w:sz w:val="24"/>
          <w:szCs w:val="24"/>
        </w:rPr>
      </w:pPr>
      <w:r w:rsidRPr="00902B27">
        <w:rPr>
          <w:rFonts w:ascii="Times New Roman" w:hAnsi="Times New Roman" w:cs="Times New Roman"/>
          <w:noProof/>
          <w:sz w:val="24"/>
          <w:szCs w:val="24"/>
          <w:lang w:eastAsia="ru-RU"/>
        </w:rPr>
        <w:drawing>
          <wp:inline distT="0" distB="0" distL="0" distR="0">
            <wp:extent cx="2777490" cy="2206942"/>
            <wp:effectExtent l="114300" t="76200" r="118110" b="79058"/>
            <wp:docPr id="7" name="Рисунок 7" descr="F:\SAM_0135.JPG"/>
            <wp:cNvGraphicFramePr/>
            <a:graphic xmlns:a="http://schemas.openxmlformats.org/drawingml/2006/main">
              <a:graphicData uri="http://schemas.openxmlformats.org/drawingml/2006/picture">
                <pic:pic xmlns:pic="http://schemas.openxmlformats.org/drawingml/2006/picture">
                  <pic:nvPicPr>
                    <pic:cNvPr id="15365" name="Picture 5" descr="F:\SAM_0135.JPG"/>
                    <pic:cNvPicPr>
                      <a:picLocks noChangeAspect="1" noChangeArrowheads="1"/>
                    </pic:cNvPicPr>
                  </pic:nvPicPr>
                  <pic:blipFill>
                    <a:blip r:embed="rId11" cstate="print"/>
                    <a:srcRect/>
                    <a:stretch>
                      <a:fillRect/>
                    </a:stretch>
                  </pic:blipFill>
                  <pic:spPr bwMode="auto">
                    <a:xfrm>
                      <a:off x="0" y="0"/>
                      <a:ext cx="2777189" cy="2206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02B27">
        <w:rPr>
          <w:rFonts w:ascii="Times New Roman" w:hAnsi="Times New Roman" w:cs="Times New Roman"/>
          <w:noProof/>
          <w:sz w:val="24"/>
          <w:szCs w:val="24"/>
          <w:lang w:eastAsia="ru-RU"/>
        </w:rPr>
        <w:drawing>
          <wp:inline distT="0" distB="0" distL="0" distR="0">
            <wp:extent cx="2811780" cy="2199640"/>
            <wp:effectExtent l="114300" t="76200" r="121920" b="86360"/>
            <wp:docPr id="8" name="Рисунок 8" descr="G:\Фото-матрешка\SAM_0026.JPG"/>
            <wp:cNvGraphicFramePr/>
            <a:graphic xmlns:a="http://schemas.openxmlformats.org/drawingml/2006/main">
              <a:graphicData uri="http://schemas.openxmlformats.org/drawingml/2006/picture">
                <pic:pic xmlns:pic="http://schemas.openxmlformats.org/drawingml/2006/picture">
                  <pic:nvPicPr>
                    <pic:cNvPr id="5" name="Рисунок 4" descr="G:\Фото-матрешка\SAM_0026.JPG"/>
                    <pic:cNvPicPr/>
                  </pic:nvPicPr>
                  <pic:blipFill>
                    <a:blip r:embed="rId12" cstate="print"/>
                    <a:srcRect l="15277" t="12890" r="5515" b="6383"/>
                    <a:stretch>
                      <a:fillRect/>
                    </a:stretch>
                  </pic:blipFill>
                  <pic:spPr bwMode="auto">
                    <a:xfrm>
                      <a:off x="0" y="0"/>
                      <a:ext cx="2811112" cy="2199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AEA" w:rsidRDefault="00F44FD4"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 xml:space="preserve"> Работая в тесном содружестве с библиотекой</w:t>
      </w:r>
      <w:r w:rsidR="00BE3AC9" w:rsidRPr="00902B27">
        <w:rPr>
          <w:rFonts w:ascii="Times New Roman" w:hAnsi="Times New Roman" w:cs="Times New Roman"/>
          <w:sz w:val="24"/>
          <w:szCs w:val="24"/>
        </w:rPr>
        <w:t>, на этой неделе</w:t>
      </w:r>
      <w:r w:rsidRPr="00902B27">
        <w:rPr>
          <w:rFonts w:ascii="Times New Roman" w:hAnsi="Times New Roman" w:cs="Times New Roman"/>
          <w:sz w:val="24"/>
          <w:szCs w:val="24"/>
        </w:rPr>
        <w:t xml:space="preserve"> предстоит встреча  «В гости к матрёшке».</w:t>
      </w:r>
    </w:p>
    <w:p w:rsidR="00B97A34" w:rsidRDefault="00B97A34" w:rsidP="00902B27">
      <w:pPr>
        <w:pStyle w:val="a4"/>
        <w:ind w:left="1134" w:right="1134" w:firstLine="567"/>
        <w:jc w:val="both"/>
        <w:rPr>
          <w:rFonts w:ascii="Times New Roman" w:hAnsi="Times New Roman" w:cs="Times New Roman"/>
          <w:sz w:val="24"/>
          <w:szCs w:val="24"/>
        </w:rPr>
      </w:pPr>
    </w:p>
    <w:p w:rsidR="00544C40" w:rsidRDefault="00C348A2" w:rsidP="00544C40">
      <w:pPr>
        <w:pStyle w:val="a4"/>
        <w:ind w:left="1134" w:right="1134" w:firstLine="567"/>
        <w:jc w:val="center"/>
        <w:rPr>
          <w:rFonts w:ascii="Times New Roman" w:hAnsi="Times New Roman" w:cs="Times New Roman"/>
          <w:sz w:val="24"/>
          <w:szCs w:val="24"/>
        </w:rPr>
      </w:pPr>
      <w:r w:rsidRPr="00902B27">
        <w:rPr>
          <w:rFonts w:ascii="Times New Roman" w:hAnsi="Times New Roman" w:cs="Times New Roman"/>
          <w:noProof/>
          <w:sz w:val="24"/>
          <w:szCs w:val="24"/>
          <w:lang w:eastAsia="ru-RU"/>
        </w:rPr>
        <w:drawing>
          <wp:inline distT="0" distB="0" distL="0" distR="0">
            <wp:extent cx="4762500" cy="3459480"/>
            <wp:effectExtent l="76200" t="76200" r="114300" b="83820"/>
            <wp:docPr id="9" name="Рисунок 9" descr="C:\Users\Пользователь\Desktop\фото для презентации\Фото\род.соб фото\SAM_0143.JPG"/>
            <wp:cNvGraphicFramePr/>
            <a:graphic xmlns:a="http://schemas.openxmlformats.org/drawingml/2006/main">
              <a:graphicData uri="http://schemas.openxmlformats.org/drawingml/2006/picture">
                <pic:pic xmlns:pic="http://schemas.openxmlformats.org/drawingml/2006/picture">
                  <pic:nvPicPr>
                    <pic:cNvPr id="37890" name="Picture 2" descr="C:\Users\Пользователь\Desktop\фото для презентации\Фото\род.соб фото\SAM_0143.JPG"/>
                    <pic:cNvPicPr>
                      <a:picLocks noGrp="1" noChangeAspect="1" noChangeArrowheads="1"/>
                    </pic:cNvPicPr>
                  </pic:nvPicPr>
                  <pic:blipFill>
                    <a:blip r:embed="rId13" cstate="print"/>
                    <a:srcRect/>
                    <a:stretch>
                      <a:fillRect/>
                    </a:stretch>
                  </pic:blipFill>
                  <pic:spPr bwMode="auto">
                    <a:xfrm>
                      <a:off x="0" y="0"/>
                      <a:ext cx="4759162" cy="3457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7A34" w:rsidRDefault="00B97A34" w:rsidP="00544C40">
      <w:pPr>
        <w:pStyle w:val="a4"/>
        <w:ind w:left="1134" w:right="1134" w:firstLine="567"/>
        <w:jc w:val="center"/>
        <w:rPr>
          <w:rFonts w:ascii="Times New Roman" w:hAnsi="Times New Roman" w:cs="Times New Roman"/>
          <w:sz w:val="24"/>
          <w:szCs w:val="24"/>
        </w:rPr>
      </w:pPr>
    </w:p>
    <w:p w:rsidR="004201D9" w:rsidRDefault="009C31E3" w:rsidP="004201D9">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 xml:space="preserve">Все семьи активно включились в образовательную деятельность. </w:t>
      </w:r>
      <w:r w:rsidR="00184AEA" w:rsidRPr="00902B27">
        <w:rPr>
          <w:rFonts w:ascii="Times New Roman" w:eastAsia="Times New Roman" w:hAnsi="Times New Roman" w:cs="Times New Roman"/>
          <w:sz w:val="24"/>
          <w:szCs w:val="24"/>
          <w:lang w:eastAsia="ru-RU"/>
        </w:rPr>
        <w:t xml:space="preserve">Дома </w:t>
      </w:r>
      <w:r w:rsidRPr="00902B27">
        <w:rPr>
          <w:rFonts w:ascii="Times New Roman" w:eastAsia="Times New Roman" w:hAnsi="Times New Roman" w:cs="Times New Roman"/>
          <w:sz w:val="24"/>
          <w:szCs w:val="24"/>
          <w:lang w:eastAsia="ru-RU"/>
        </w:rPr>
        <w:t xml:space="preserve">дети </w:t>
      </w:r>
      <w:r w:rsidR="00184AEA" w:rsidRPr="00902B27">
        <w:rPr>
          <w:rFonts w:ascii="Times New Roman" w:eastAsia="Times New Roman" w:hAnsi="Times New Roman" w:cs="Times New Roman"/>
          <w:sz w:val="24"/>
          <w:szCs w:val="24"/>
          <w:lang w:eastAsia="ru-RU"/>
        </w:rPr>
        <w:t>вместе с родителями учили стихи, загадывали загадки и помогали своим родителям делать семейную матрешку</w:t>
      </w:r>
      <w:r w:rsidR="007D7191" w:rsidRPr="00902B27">
        <w:rPr>
          <w:rFonts w:ascii="Times New Roman" w:eastAsia="Times New Roman" w:hAnsi="Times New Roman" w:cs="Times New Roman"/>
          <w:sz w:val="24"/>
          <w:szCs w:val="24"/>
          <w:lang w:eastAsia="ru-RU"/>
        </w:rPr>
        <w:t>.</w:t>
      </w:r>
      <w:r w:rsidR="007D7191" w:rsidRPr="00902B27">
        <w:rPr>
          <w:rFonts w:ascii="Times New Roman" w:hAnsi="Times New Roman" w:cs="Times New Roman"/>
          <w:sz w:val="24"/>
          <w:szCs w:val="24"/>
        </w:rPr>
        <w:t xml:space="preserve"> Каждая семья </w:t>
      </w:r>
      <w:r w:rsidR="007D7191" w:rsidRPr="00902B27">
        <w:rPr>
          <w:rStyle w:val="c0"/>
          <w:rFonts w:ascii="Times New Roman" w:hAnsi="Times New Roman" w:cs="Times New Roman"/>
          <w:sz w:val="24"/>
          <w:szCs w:val="24"/>
        </w:rPr>
        <w:t xml:space="preserve">изготовила самодельную семейную матрешку. </w:t>
      </w:r>
      <w:r w:rsidR="007D7191" w:rsidRPr="00902B27">
        <w:rPr>
          <w:rFonts w:ascii="Times New Roman" w:hAnsi="Times New Roman" w:cs="Times New Roman"/>
          <w:sz w:val="24"/>
          <w:szCs w:val="24"/>
        </w:rPr>
        <w:t xml:space="preserve"> </w:t>
      </w:r>
      <w:r w:rsidR="00171FAA" w:rsidRPr="00902B27">
        <w:rPr>
          <w:rFonts w:ascii="Times New Roman" w:hAnsi="Times New Roman" w:cs="Times New Roman"/>
          <w:sz w:val="24"/>
          <w:szCs w:val="24"/>
        </w:rPr>
        <w:t xml:space="preserve">Совместно с </w:t>
      </w:r>
      <w:r w:rsidR="00171FAA" w:rsidRPr="00902B27">
        <w:rPr>
          <w:rFonts w:ascii="Times New Roman" w:hAnsi="Times New Roman" w:cs="Times New Roman"/>
          <w:sz w:val="24"/>
          <w:szCs w:val="24"/>
        </w:rPr>
        <w:lastRenderedPageBreak/>
        <w:t>родителями провели праздник</w:t>
      </w:r>
      <w:r w:rsidR="00171FAA" w:rsidRPr="00902B27">
        <w:rPr>
          <w:rFonts w:ascii="Times New Roman" w:eastAsia="Calibri" w:hAnsi="Times New Roman" w:cs="Times New Roman"/>
          <w:sz w:val="24"/>
          <w:szCs w:val="24"/>
        </w:rPr>
        <w:t xml:space="preserve"> «</w:t>
      </w:r>
      <w:r w:rsidR="00F44FD4" w:rsidRPr="00902B27">
        <w:rPr>
          <w:rFonts w:ascii="Times New Roman" w:eastAsia="Calibri" w:hAnsi="Times New Roman" w:cs="Times New Roman"/>
          <w:sz w:val="24"/>
          <w:szCs w:val="24"/>
        </w:rPr>
        <w:t>Мы-весёлые матрёшки</w:t>
      </w:r>
      <w:r w:rsidR="00171FAA" w:rsidRPr="00902B27">
        <w:rPr>
          <w:rFonts w:ascii="Times New Roman" w:eastAsia="Calibri" w:hAnsi="Times New Roman" w:cs="Times New Roman"/>
          <w:sz w:val="24"/>
          <w:szCs w:val="24"/>
        </w:rPr>
        <w:t>».</w:t>
      </w:r>
      <w:r w:rsidR="00184AEA" w:rsidRPr="00902B27">
        <w:rPr>
          <w:rFonts w:ascii="Times New Roman" w:hAnsi="Times New Roman" w:cs="Times New Roman"/>
          <w:color w:val="000000"/>
          <w:sz w:val="24"/>
          <w:szCs w:val="24"/>
        </w:rPr>
        <w:t xml:space="preserve"> В  приемной оформлена папка-передвижка для родителей «История происхождения русской матрёшки».</w:t>
      </w:r>
      <w:r w:rsidR="00184AEA" w:rsidRPr="00902B27">
        <w:rPr>
          <w:rFonts w:ascii="Times New Roman" w:hAnsi="Times New Roman" w:cs="Times New Roman"/>
          <w:sz w:val="24"/>
          <w:szCs w:val="24"/>
        </w:rPr>
        <w:t xml:space="preserve"> Буклет «Как играть с матрешкой».</w:t>
      </w:r>
    </w:p>
    <w:p w:rsidR="00184AEA" w:rsidRDefault="00C348A2" w:rsidP="004201D9">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 xml:space="preserve"> </w:t>
      </w:r>
      <w:r w:rsidR="000D4967" w:rsidRPr="00902B27">
        <w:rPr>
          <w:rFonts w:ascii="Times New Roman" w:hAnsi="Times New Roman" w:cs="Times New Roman"/>
          <w:sz w:val="24"/>
          <w:szCs w:val="24"/>
        </w:rPr>
        <w:t>На третьем, заключительном этапе, дети, родители и воспитатели открыли</w:t>
      </w:r>
      <w:r w:rsidR="00184AEA" w:rsidRPr="00902B27">
        <w:rPr>
          <w:rFonts w:ascii="Times New Roman" w:hAnsi="Times New Roman" w:cs="Times New Roman"/>
          <w:sz w:val="24"/>
          <w:szCs w:val="24"/>
        </w:rPr>
        <w:t xml:space="preserve"> мини-музей «Хоровод матрешек».</w:t>
      </w:r>
    </w:p>
    <w:p w:rsidR="00B97A34" w:rsidRPr="00902B27" w:rsidRDefault="00B97A34" w:rsidP="004201D9">
      <w:pPr>
        <w:pStyle w:val="a4"/>
        <w:ind w:left="1134" w:right="1134" w:firstLine="567"/>
        <w:jc w:val="both"/>
        <w:rPr>
          <w:rFonts w:ascii="Times New Roman" w:hAnsi="Times New Roman" w:cs="Times New Roman"/>
          <w:sz w:val="24"/>
          <w:szCs w:val="24"/>
        </w:rPr>
      </w:pPr>
    </w:p>
    <w:p w:rsidR="00DB042F" w:rsidRPr="00902B27" w:rsidRDefault="00DB042F" w:rsidP="00902B27">
      <w:pPr>
        <w:spacing w:after="0" w:line="240" w:lineRule="auto"/>
        <w:ind w:left="1134" w:right="1134" w:firstLine="567"/>
        <w:jc w:val="center"/>
        <w:rPr>
          <w:rFonts w:ascii="Times New Roman" w:hAnsi="Times New Roman" w:cs="Times New Roman"/>
          <w:sz w:val="24"/>
          <w:szCs w:val="24"/>
        </w:rPr>
      </w:pPr>
      <w:r w:rsidRPr="00902B27">
        <w:rPr>
          <w:rFonts w:ascii="Times New Roman" w:hAnsi="Times New Roman" w:cs="Times New Roman"/>
          <w:noProof/>
          <w:sz w:val="24"/>
          <w:szCs w:val="24"/>
          <w:lang w:eastAsia="ru-RU"/>
        </w:rPr>
        <w:drawing>
          <wp:inline distT="0" distB="0" distL="0" distR="0">
            <wp:extent cx="5706026" cy="4174160"/>
            <wp:effectExtent l="133350" t="76200" r="123274" b="73990"/>
            <wp:docPr id="1" name="Рисунок 1" descr="G:\Фото-матрешка\SAM_0132.JPG"/>
            <wp:cNvGraphicFramePr/>
            <a:graphic xmlns:a="http://schemas.openxmlformats.org/drawingml/2006/main">
              <a:graphicData uri="http://schemas.openxmlformats.org/drawingml/2006/picture">
                <pic:pic xmlns:pic="http://schemas.openxmlformats.org/drawingml/2006/picture">
                  <pic:nvPicPr>
                    <pic:cNvPr id="4" name="Содержимое 3" descr="G:\Фото-матрешка\SAM_0132.JPG"/>
                    <pic:cNvPicPr>
                      <a:picLocks noGrp="1"/>
                    </pic:cNvPicPr>
                  </pic:nvPicPr>
                  <pic:blipFill>
                    <a:blip r:embed="rId14" cstate="print"/>
                    <a:srcRect/>
                    <a:stretch>
                      <a:fillRect/>
                    </a:stretch>
                  </pic:blipFill>
                  <pic:spPr bwMode="auto">
                    <a:xfrm>
                      <a:off x="0" y="0"/>
                      <a:ext cx="5706026" cy="417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48A2" w:rsidRPr="00902B27" w:rsidRDefault="00C348A2" w:rsidP="00902B27">
      <w:pPr>
        <w:spacing w:after="0" w:line="240" w:lineRule="auto"/>
        <w:ind w:left="1134" w:right="1134" w:firstLine="567"/>
        <w:jc w:val="both"/>
        <w:rPr>
          <w:rFonts w:ascii="Times New Roman" w:hAnsi="Times New Roman" w:cs="Times New Roman"/>
          <w:sz w:val="24"/>
          <w:szCs w:val="24"/>
        </w:rPr>
      </w:pPr>
    </w:p>
    <w:p w:rsidR="00544C40" w:rsidRDefault="00565F91"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Можно сделать вывод, что п</w:t>
      </w:r>
      <w:r w:rsidR="006136A0" w:rsidRPr="00902B27">
        <w:rPr>
          <w:rFonts w:ascii="Times New Roman" w:hAnsi="Times New Roman" w:cs="Times New Roman"/>
          <w:sz w:val="24"/>
          <w:szCs w:val="24"/>
        </w:rPr>
        <w:t>ро</w:t>
      </w:r>
      <w:r w:rsidRPr="00902B27">
        <w:rPr>
          <w:rFonts w:ascii="Times New Roman" w:hAnsi="Times New Roman" w:cs="Times New Roman"/>
          <w:sz w:val="24"/>
          <w:szCs w:val="24"/>
        </w:rPr>
        <w:t>веде</w:t>
      </w:r>
      <w:r w:rsidR="006136A0" w:rsidRPr="00902B27">
        <w:rPr>
          <w:rFonts w:ascii="Times New Roman" w:hAnsi="Times New Roman" w:cs="Times New Roman"/>
          <w:sz w:val="24"/>
          <w:szCs w:val="24"/>
        </w:rPr>
        <w:t>на</w:t>
      </w:r>
      <w:r w:rsidRPr="00902B27">
        <w:rPr>
          <w:rFonts w:ascii="Times New Roman" w:hAnsi="Times New Roman" w:cs="Times New Roman"/>
          <w:sz w:val="24"/>
          <w:szCs w:val="24"/>
        </w:rPr>
        <w:t xml:space="preserve"> результативная работа</w:t>
      </w:r>
      <w:r w:rsidR="006136A0" w:rsidRPr="00902B27">
        <w:rPr>
          <w:rFonts w:ascii="Times New Roman" w:hAnsi="Times New Roman" w:cs="Times New Roman"/>
          <w:sz w:val="24"/>
          <w:szCs w:val="24"/>
        </w:rPr>
        <w:t xml:space="preserve"> по методическому обеспечению педагогического процесса. </w:t>
      </w:r>
      <w:r w:rsidRPr="00902B27">
        <w:rPr>
          <w:rFonts w:ascii="Times New Roman" w:hAnsi="Times New Roman" w:cs="Times New Roman"/>
          <w:sz w:val="24"/>
          <w:szCs w:val="24"/>
        </w:rPr>
        <w:t xml:space="preserve">В течение проектной деятельности   дети </w:t>
      </w:r>
      <w:r w:rsidR="007D7191" w:rsidRPr="00902B27">
        <w:rPr>
          <w:rFonts w:ascii="Times New Roman" w:hAnsi="Times New Roman" w:cs="Times New Roman"/>
          <w:sz w:val="24"/>
          <w:szCs w:val="24"/>
        </w:rPr>
        <w:t xml:space="preserve">и взрослые были увлечены и заинтересованы общим делом. </w:t>
      </w:r>
    </w:p>
    <w:p w:rsidR="00C348A2" w:rsidRDefault="00184AEA" w:rsidP="00902B27">
      <w:pPr>
        <w:pStyle w:val="a4"/>
        <w:ind w:left="1134" w:right="1134" w:firstLine="567"/>
        <w:jc w:val="both"/>
        <w:rPr>
          <w:rFonts w:ascii="Times New Roman" w:hAnsi="Times New Roman" w:cs="Times New Roman"/>
          <w:sz w:val="24"/>
          <w:szCs w:val="24"/>
          <w:lang w:eastAsia="ru-RU"/>
        </w:rPr>
      </w:pPr>
      <w:r w:rsidRPr="00902B27">
        <w:rPr>
          <w:rFonts w:ascii="Times New Roman" w:hAnsi="Times New Roman" w:cs="Times New Roman"/>
          <w:sz w:val="24"/>
          <w:szCs w:val="24"/>
          <w:lang w:eastAsia="ru-RU"/>
        </w:rPr>
        <w:t xml:space="preserve">Пополнилась развивающая предметно-пространственная среда </w:t>
      </w:r>
      <w:r w:rsidR="00565F91" w:rsidRPr="00902B27">
        <w:rPr>
          <w:rFonts w:ascii="Times New Roman" w:hAnsi="Times New Roman" w:cs="Times New Roman"/>
          <w:sz w:val="24"/>
          <w:szCs w:val="24"/>
          <w:lang w:eastAsia="ru-RU"/>
        </w:rPr>
        <w:t xml:space="preserve">группы </w:t>
      </w:r>
      <w:r w:rsidRPr="00902B27">
        <w:rPr>
          <w:rFonts w:ascii="Times New Roman" w:hAnsi="Times New Roman" w:cs="Times New Roman"/>
          <w:sz w:val="24"/>
          <w:szCs w:val="24"/>
          <w:lang w:eastAsia="ru-RU"/>
        </w:rPr>
        <w:t>тематически</w:t>
      </w:r>
      <w:r w:rsidR="00BB0C60" w:rsidRPr="00902B27">
        <w:rPr>
          <w:rFonts w:ascii="Times New Roman" w:hAnsi="Times New Roman" w:cs="Times New Roman"/>
          <w:sz w:val="24"/>
          <w:szCs w:val="24"/>
          <w:lang w:eastAsia="ru-RU"/>
        </w:rPr>
        <w:t>ми</w:t>
      </w:r>
      <w:r w:rsidRPr="00902B27">
        <w:rPr>
          <w:rFonts w:ascii="Times New Roman" w:hAnsi="Times New Roman" w:cs="Times New Roman"/>
          <w:sz w:val="24"/>
          <w:szCs w:val="24"/>
          <w:lang w:eastAsia="ru-RU"/>
        </w:rPr>
        <w:t xml:space="preserve"> альбом</w:t>
      </w:r>
      <w:r w:rsidR="00BB0C60" w:rsidRPr="00902B27">
        <w:rPr>
          <w:rFonts w:ascii="Times New Roman" w:hAnsi="Times New Roman" w:cs="Times New Roman"/>
          <w:sz w:val="24"/>
          <w:szCs w:val="24"/>
          <w:lang w:eastAsia="ru-RU"/>
        </w:rPr>
        <w:t>ами</w:t>
      </w:r>
      <w:r w:rsidRPr="00902B27">
        <w:rPr>
          <w:rFonts w:ascii="Times New Roman" w:hAnsi="Times New Roman" w:cs="Times New Roman"/>
          <w:sz w:val="24"/>
          <w:szCs w:val="24"/>
          <w:lang w:eastAsia="ru-RU"/>
        </w:rPr>
        <w:t xml:space="preserve">, </w:t>
      </w:r>
      <w:r w:rsidRPr="00902B27">
        <w:rPr>
          <w:rFonts w:ascii="Times New Roman" w:hAnsi="Times New Roman" w:cs="Times New Roman"/>
          <w:sz w:val="24"/>
          <w:szCs w:val="24"/>
        </w:rPr>
        <w:t>дидактическими играми</w:t>
      </w:r>
      <w:r w:rsidR="00BB0C60" w:rsidRPr="00902B27">
        <w:rPr>
          <w:rFonts w:ascii="Times New Roman" w:hAnsi="Times New Roman" w:cs="Times New Roman"/>
          <w:sz w:val="24"/>
          <w:szCs w:val="24"/>
        </w:rPr>
        <w:t xml:space="preserve">, </w:t>
      </w:r>
      <w:r w:rsidR="00565F91" w:rsidRPr="00902B27">
        <w:rPr>
          <w:rFonts w:ascii="Times New Roman" w:hAnsi="Times New Roman" w:cs="Times New Roman"/>
          <w:sz w:val="24"/>
          <w:szCs w:val="24"/>
        </w:rPr>
        <w:t xml:space="preserve">картотеками стихов, </w:t>
      </w:r>
      <w:proofErr w:type="spellStart"/>
      <w:r w:rsidR="00565F91" w:rsidRPr="00902B27">
        <w:rPr>
          <w:rFonts w:ascii="Times New Roman" w:hAnsi="Times New Roman" w:cs="Times New Roman"/>
          <w:sz w:val="24"/>
          <w:szCs w:val="24"/>
        </w:rPr>
        <w:t>потешек</w:t>
      </w:r>
      <w:proofErr w:type="spellEnd"/>
      <w:r w:rsidR="00565F91" w:rsidRPr="00902B27">
        <w:rPr>
          <w:rFonts w:ascii="Times New Roman" w:hAnsi="Times New Roman" w:cs="Times New Roman"/>
          <w:sz w:val="24"/>
          <w:szCs w:val="24"/>
        </w:rPr>
        <w:t xml:space="preserve">, загадок. Организована </w:t>
      </w:r>
      <w:r w:rsidRPr="00902B27">
        <w:rPr>
          <w:rFonts w:ascii="Times New Roman" w:hAnsi="Times New Roman" w:cs="Times New Roman"/>
          <w:sz w:val="24"/>
          <w:szCs w:val="24"/>
        </w:rPr>
        <w:t>выставк</w:t>
      </w:r>
      <w:r w:rsidR="00565F91" w:rsidRPr="00902B27">
        <w:rPr>
          <w:rFonts w:ascii="Times New Roman" w:hAnsi="Times New Roman" w:cs="Times New Roman"/>
          <w:sz w:val="24"/>
          <w:szCs w:val="24"/>
        </w:rPr>
        <w:t>а</w:t>
      </w:r>
      <w:r w:rsidRPr="00902B27">
        <w:rPr>
          <w:rFonts w:ascii="Times New Roman" w:hAnsi="Times New Roman" w:cs="Times New Roman"/>
          <w:sz w:val="24"/>
          <w:szCs w:val="24"/>
        </w:rPr>
        <w:t xml:space="preserve"> «Семейная матрешка»</w:t>
      </w:r>
      <w:r w:rsidR="00BB0C60" w:rsidRPr="00902B27">
        <w:rPr>
          <w:rFonts w:ascii="Times New Roman" w:hAnsi="Times New Roman" w:cs="Times New Roman"/>
          <w:sz w:val="24"/>
          <w:szCs w:val="24"/>
        </w:rPr>
        <w:t xml:space="preserve">, </w:t>
      </w:r>
      <w:r w:rsidR="00565F91" w:rsidRPr="00902B27">
        <w:rPr>
          <w:rFonts w:ascii="Times New Roman" w:hAnsi="Times New Roman" w:cs="Times New Roman"/>
          <w:sz w:val="24"/>
          <w:szCs w:val="24"/>
        </w:rPr>
        <w:t xml:space="preserve">создан </w:t>
      </w:r>
      <w:r w:rsidRPr="00902B27">
        <w:rPr>
          <w:rFonts w:ascii="Times New Roman" w:hAnsi="Times New Roman" w:cs="Times New Roman"/>
          <w:sz w:val="24"/>
          <w:szCs w:val="24"/>
        </w:rPr>
        <w:t>мини - музе</w:t>
      </w:r>
      <w:r w:rsidR="00C348A2" w:rsidRPr="00902B27">
        <w:rPr>
          <w:rFonts w:ascii="Times New Roman" w:hAnsi="Times New Roman" w:cs="Times New Roman"/>
          <w:sz w:val="24"/>
          <w:szCs w:val="24"/>
        </w:rPr>
        <w:t>й</w:t>
      </w:r>
      <w:r w:rsidR="00CB7C28" w:rsidRPr="00902B27">
        <w:rPr>
          <w:rFonts w:ascii="Times New Roman" w:hAnsi="Times New Roman" w:cs="Times New Roman"/>
          <w:sz w:val="24"/>
          <w:szCs w:val="24"/>
        </w:rPr>
        <w:t>.</w:t>
      </w:r>
      <w:r w:rsidR="00CB7C28" w:rsidRPr="00902B27">
        <w:rPr>
          <w:rFonts w:ascii="Times New Roman" w:hAnsi="Times New Roman" w:cs="Times New Roman"/>
          <w:sz w:val="24"/>
          <w:szCs w:val="24"/>
          <w:lang w:eastAsia="ru-RU"/>
        </w:rPr>
        <w:t xml:space="preserve"> </w:t>
      </w:r>
    </w:p>
    <w:p w:rsidR="00B97A34" w:rsidRDefault="00FC4AC2" w:rsidP="00543B26">
      <w:pPr>
        <w:pStyle w:val="a4"/>
        <w:ind w:left="1134" w:right="1134" w:hanging="141"/>
        <w:jc w:val="both"/>
        <w:rPr>
          <w:rFonts w:ascii="Times New Roman" w:hAnsi="Times New Roman" w:cs="Times New Roman"/>
          <w:sz w:val="24"/>
          <w:szCs w:val="24"/>
        </w:rPr>
      </w:pPr>
      <w:r w:rsidRPr="00902B27">
        <w:rPr>
          <w:rFonts w:ascii="Times New Roman" w:hAnsi="Times New Roman" w:cs="Times New Roman"/>
          <w:noProof/>
          <w:sz w:val="24"/>
          <w:szCs w:val="24"/>
          <w:lang w:eastAsia="ru-RU"/>
        </w:rPr>
        <w:drawing>
          <wp:inline distT="0" distB="0" distL="0" distR="0">
            <wp:extent cx="2674620" cy="2076450"/>
            <wp:effectExtent l="133350" t="76200" r="125730" b="76200"/>
            <wp:docPr id="12" name="Рисунок 10" descr="G:\Фото-матрешка\SAM_0031.JPG"/>
            <wp:cNvGraphicFramePr/>
            <a:graphic xmlns:a="http://schemas.openxmlformats.org/drawingml/2006/main">
              <a:graphicData uri="http://schemas.openxmlformats.org/drawingml/2006/picture">
                <pic:pic xmlns:pic="http://schemas.openxmlformats.org/drawingml/2006/picture">
                  <pic:nvPicPr>
                    <pic:cNvPr id="7" name="Содержимое 3" descr="G:\Фото-матрешка\SAM_0031.JPG"/>
                    <pic:cNvPicPr>
                      <a:picLocks noGrp="1"/>
                    </pic:cNvPicPr>
                  </pic:nvPicPr>
                  <pic:blipFill>
                    <a:blip r:embed="rId15" cstate="print"/>
                    <a:srcRect/>
                    <a:stretch>
                      <a:fillRect/>
                    </a:stretch>
                  </pic:blipFill>
                  <pic:spPr bwMode="auto">
                    <a:xfrm>
                      <a:off x="0" y="0"/>
                      <a:ext cx="2674580" cy="207641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02B27">
        <w:rPr>
          <w:rFonts w:ascii="Times New Roman" w:hAnsi="Times New Roman" w:cs="Times New Roman"/>
          <w:noProof/>
          <w:sz w:val="24"/>
          <w:szCs w:val="24"/>
          <w:lang w:eastAsia="ru-RU"/>
        </w:rPr>
        <w:drawing>
          <wp:inline distT="0" distB="0" distL="0" distR="0">
            <wp:extent cx="2777490" cy="2070099"/>
            <wp:effectExtent l="133350" t="76200" r="118110" b="82551"/>
            <wp:docPr id="13" name="Рисунок 11" descr="G:\Фото-матрешка\SAM_0030.JPG"/>
            <wp:cNvGraphicFramePr/>
            <a:graphic xmlns:a="http://schemas.openxmlformats.org/drawingml/2006/main">
              <a:graphicData uri="http://schemas.openxmlformats.org/drawingml/2006/picture">
                <pic:pic xmlns:pic="http://schemas.openxmlformats.org/drawingml/2006/picture">
                  <pic:nvPicPr>
                    <pic:cNvPr id="5" name="Рисунок 4" descr="G:\Фото-матрешка\SAM_0030.JPG"/>
                    <pic:cNvPicPr/>
                  </pic:nvPicPr>
                  <pic:blipFill>
                    <a:blip r:embed="rId16" cstate="print"/>
                    <a:srcRect/>
                    <a:stretch>
                      <a:fillRect/>
                    </a:stretch>
                  </pic:blipFill>
                  <pic:spPr bwMode="auto">
                    <a:xfrm>
                      <a:off x="0" y="0"/>
                      <a:ext cx="2776937" cy="20696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AEA" w:rsidRPr="00902B27" w:rsidRDefault="00BB0C60" w:rsidP="00543B26">
      <w:pPr>
        <w:pStyle w:val="a4"/>
        <w:ind w:left="1134" w:right="1134" w:hanging="141"/>
        <w:jc w:val="both"/>
        <w:rPr>
          <w:rFonts w:ascii="Times New Roman" w:hAnsi="Times New Roman" w:cs="Times New Roman"/>
          <w:sz w:val="24"/>
          <w:szCs w:val="24"/>
          <w:lang w:eastAsia="ru-RU"/>
        </w:rPr>
      </w:pPr>
      <w:r w:rsidRPr="00902B27">
        <w:rPr>
          <w:rFonts w:ascii="Times New Roman" w:hAnsi="Times New Roman" w:cs="Times New Roman"/>
          <w:sz w:val="24"/>
          <w:szCs w:val="24"/>
        </w:rPr>
        <w:lastRenderedPageBreak/>
        <w:t>П</w:t>
      </w:r>
      <w:r w:rsidR="00184AEA" w:rsidRPr="00902B27">
        <w:rPr>
          <w:rFonts w:ascii="Times New Roman" w:hAnsi="Times New Roman" w:cs="Times New Roman"/>
          <w:sz w:val="24"/>
          <w:szCs w:val="24"/>
        </w:rPr>
        <w:t xml:space="preserve">овысилась положительная эмоциональная среда общения между </w:t>
      </w:r>
      <w:r w:rsidR="00CB7C28" w:rsidRPr="00902B27">
        <w:rPr>
          <w:rFonts w:ascii="Times New Roman" w:hAnsi="Times New Roman" w:cs="Times New Roman"/>
          <w:sz w:val="24"/>
          <w:szCs w:val="24"/>
        </w:rPr>
        <w:t>детьми, родителями и педагогами.</w:t>
      </w:r>
      <w:r w:rsidR="00CB7C28" w:rsidRPr="00902B27">
        <w:rPr>
          <w:rFonts w:ascii="Times New Roman" w:hAnsi="Times New Roman" w:cs="Times New Roman"/>
          <w:sz w:val="24"/>
          <w:szCs w:val="24"/>
          <w:lang w:eastAsia="ru-RU"/>
        </w:rPr>
        <w:t xml:space="preserve"> </w:t>
      </w:r>
      <w:r w:rsidRPr="00902B27">
        <w:rPr>
          <w:rFonts w:ascii="Times New Roman" w:hAnsi="Times New Roman" w:cs="Times New Roman"/>
          <w:sz w:val="24"/>
          <w:szCs w:val="24"/>
        </w:rPr>
        <w:t>У</w:t>
      </w:r>
      <w:r w:rsidR="00184AEA" w:rsidRPr="00902B27">
        <w:rPr>
          <w:rFonts w:ascii="Times New Roman" w:hAnsi="Times New Roman" w:cs="Times New Roman"/>
          <w:sz w:val="24"/>
          <w:szCs w:val="24"/>
        </w:rPr>
        <w:t>лучшилась речевая активность детей, что положительно повлияло на</w:t>
      </w:r>
      <w:r w:rsidR="00CB7C28" w:rsidRPr="00902B27">
        <w:rPr>
          <w:rFonts w:ascii="Times New Roman" w:hAnsi="Times New Roman" w:cs="Times New Roman"/>
          <w:sz w:val="24"/>
          <w:szCs w:val="24"/>
        </w:rPr>
        <w:t xml:space="preserve"> все виды детской  деятельности.</w:t>
      </w:r>
      <w:r w:rsidR="00CB7C28" w:rsidRPr="00902B27">
        <w:rPr>
          <w:rFonts w:ascii="Times New Roman" w:hAnsi="Times New Roman" w:cs="Times New Roman"/>
          <w:sz w:val="24"/>
          <w:szCs w:val="24"/>
          <w:lang w:eastAsia="ru-RU"/>
        </w:rPr>
        <w:t xml:space="preserve"> </w:t>
      </w:r>
      <w:r w:rsidR="007D7191" w:rsidRPr="00902B27">
        <w:rPr>
          <w:rFonts w:ascii="Times New Roman" w:hAnsi="Times New Roman" w:cs="Times New Roman"/>
          <w:sz w:val="24"/>
          <w:szCs w:val="24"/>
        </w:rPr>
        <w:t xml:space="preserve">Радует нас и активность родителей. </w:t>
      </w:r>
      <w:r w:rsidR="00184AEA" w:rsidRPr="00902B27">
        <w:rPr>
          <w:rFonts w:ascii="Times New Roman" w:hAnsi="Times New Roman" w:cs="Times New Roman"/>
          <w:sz w:val="24"/>
          <w:szCs w:val="24"/>
          <w:lang w:eastAsia="ru-RU"/>
        </w:rPr>
        <w:t>100% родителей приняли активное участие в реализации проекта.</w:t>
      </w:r>
    </w:p>
    <w:p w:rsidR="00CB7C28" w:rsidRPr="00902B27" w:rsidRDefault="00CB7C28" w:rsidP="00902B27">
      <w:pPr>
        <w:pStyle w:val="a4"/>
        <w:ind w:left="1134" w:right="1134" w:firstLine="567"/>
        <w:jc w:val="both"/>
        <w:rPr>
          <w:rFonts w:ascii="Times New Roman" w:hAnsi="Times New Roman" w:cs="Times New Roman"/>
          <w:b/>
          <w:sz w:val="24"/>
          <w:szCs w:val="24"/>
        </w:rPr>
      </w:pPr>
    </w:p>
    <w:p w:rsidR="00184AEA" w:rsidRPr="00902B27" w:rsidRDefault="00B910F5" w:rsidP="00902B27">
      <w:pPr>
        <w:pStyle w:val="a4"/>
        <w:ind w:left="1134" w:right="1134" w:firstLine="567"/>
        <w:jc w:val="both"/>
        <w:rPr>
          <w:rFonts w:ascii="Times New Roman" w:hAnsi="Times New Roman" w:cs="Times New Roman"/>
          <w:b/>
          <w:sz w:val="24"/>
          <w:szCs w:val="24"/>
        </w:rPr>
      </w:pPr>
      <w:r w:rsidRPr="00902B27">
        <w:rPr>
          <w:rFonts w:ascii="Times New Roman" w:hAnsi="Times New Roman" w:cs="Times New Roman"/>
          <w:b/>
          <w:sz w:val="24"/>
          <w:szCs w:val="24"/>
        </w:rPr>
        <w:t>Список литературы</w:t>
      </w:r>
    </w:p>
    <w:p w:rsidR="00CB7C28" w:rsidRPr="00902B27" w:rsidRDefault="00CB7C28"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 xml:space="preserve">1.Воеводский И.Э. </w:t>
      </w:r>
      <w:proofErr w:type="spellStart"/>
      <w:r w:rsidRPr="00902B27">
        <w:rPr>
          <w:rFonts w:ascii="Times New Roman" w:hAnsi="Times New Roman" w:cs="Times New Roman"/>
          <w:sz w:val="24"/>
          <w:szCs w:val="24"/>
        </w:rPr>
        <w:t>Вырезашки</w:t>
      </w:r>
      <w:proofErr w:type="spellEnd"/>
      <w:r w:rsidRPr="00902B27">
        <w:rPr>
          <w:rFonts w:ascii="Times New Roman" w:hAnsi="Times New Roman" w:cs="Times New Roman"/>
          <w:sz w:val="24"/>
          <w:szCs w:val="24"/>
        </w:rPr>
        <w:t xml:space="preserve">, или все дети талантливы. – </w:t>
      </w:r>
      <w:proofErr w:type="gramStart"/>
      <w:r w:rsidRPr="00902B27">
        <w:rPr>
          <w:rFonts w:ascii="Times New Roman" w:hAnsi="Times New Roman" w:cs="Times New Roman"/>
          <w:sz w:val="24"/>
          <w:szCs w:val="24"/>
        </w:rPr>
        <w:t>СПб.:</w:t>
      </w:r>
      <w:proofErr w:type="gramEnd"/>
      <w:r w:rsidRPr="00902B27">
        <w:rPr>
          <w:rFonts w:ascii="Times New Roman" w:hAnsi="Times New Roman" w:cs="Times New Roman"/>
          <w:sz w:val="24"/>
          <w:szCs w:val="24"/>
        </w:rPr>
        <w:t xml:space="preserve"> Агентство образовательного сотрудничества, 2006.</w:t>
      </w:r>
    </w:p>
    <w:p w:rsidR="00CB7C28" w:rsidRPr="00902B27" w:rsidRDefault="00CB7C28" w:rsidP="00902B27">
      <w:pPr>
        <w:pStyle w:val="a4"/>
        <w:ind w:left="1134" w:right="1134" w:firstLine="567"/>
        <w:jc w:val="both"/>
        <w:rPr>
          <w:rFonts w:ascii="Times New Roman" w:hAnsi="Times New Roman" w:cs="Times New Roman"/>
          <w:sz w:val="24"/>
          <w:szCs w:val="24"/>
        </w:rPr>
      </w:pPr>
      <w:r w:rsidRPr="00902B27">
        <w:rPr>
          <w:rFonts w:ascii="Times New Roman" w:hAnsi="Times New Roman" w:cs="Times New Roman"/>
          <w:sz w:val="24"/>
          <w:szCs w:val="24"/>
        </w:rPr>
        <w:t>2.Комарова Т.С. Изобразительная деятельность в детском саду. Обучение и творчество – М.: Педагогика, 1990.</w:t>
      </w:r>
    </w:p>
    <w:p w:rsidR="00CB7C28" w:rsidRPr="00902B27" w:rsidRDefault="00CB7C28" w:rsidP="00902B27">
      <w:pPr>
        <w:pStyle w:val="a4"/>
        <w:ind w:left="1134" w:right="1134" w:firstLine="567"/>
        <w:jc w:val="both"/>
        <w:rPr>
          <w:rFonts w:ascii="Times New Roman" w:hAnsi="Times New Roman" w:cs="Times New Roman"/>
          <w:sz w:val="24"/>
          <w:szCs w:val="24"/>
          <w:lang w:eastAsia="ru-RU"/>
        </w:rPr>
      </w:pPr>
      <w:r w:rsidRPr="00902B27">
        <w:rPr>
          <w:rFonts w:ascii="Times New Roman" w:hAnsi="Times New Roman" w:cs="Times New Roman"/>
          <w:sz w:val="24"/>
          <w:szCs w:val="24"/>
        </w:rPr>
        <w:t xml:space="preserve">3.Шайдурова Н.В. Веселые матрешки. Учебно-методическое пособие для педагогов. – </w:t>
      </w:r>
      <w:proofErr w:type="gramStart"/>
      <w:r w:rsidRPr="00902B27">
        <w:rPr>
          <w:rFonts w:ascii="Times New Roman" w:hAnsi="Times New Roman" w:cs="Times New Roman"/>
          <w:sz w:val="24"/>
          <w:szCs w:val="24"/>
        </w:rPr>
        <w:t>СПб.:</w:t>
      </w:r>
      <w:proofErr w:type="gramEnd"/>
      <w:r w:rsidRPr="00902B27">
        <w:rPr>
          <w:rFonts w:ascii="Times New Roman" w:hAnsi="Times New Roman" w:cs="Times New Roman"/>
          <w:sz w:val="24"/>
          <w:szCs w:val="24"/>
        </w:rPr>
        <w:t xml:space="preserve"> Детство-пресс, 2008.</w:t>
      </w:r>
    </w:p>
    <w:p w:rsidR="004D3B22" w:rsidRPr="00902B27" w:rsidRDefault="004D3B22" w:rsidP="00902B27">
      <w:pPr>
        <w:pStyle w:val="a4"/>
        <w:ind w:left="1134" w:right="1134" w:firstLine="567"/>
        <w:jc w:val="both"/>
        <w:rPr>
          <w:rFonts w:ascii="Times New Roman" w:hAnsi="Times New Roman" w:cs="Times New Roman"/>
          <w:sz w:val="24"/>
          <w:szCs w:val="24"/>
        </w:rPr>
      </w:pPr>
    </w:p>
    <w:p w:rsidR="00D42935" w:rsidRPr="00902B27" w:rsidRDefault="00D42935" w:rsidP="00902B27">
      <w:pPr>
        <w:spacing w:line="240" w:lineRule="auto"/>
        <w:ind w:left="1134" w:right="1134" w:firstLine="567"/>
        <w:jc w:val="both"/>
        <w:rPr>
          <w:rFonts w:ascii="Times New Roman" w:hAnsi="Times New Roman" w:cs="Times New Roman"/>
          <w:sz w:val="24"/>
          <w:szCs w:val="24"/>
        </w:rPr>
      </w:pPr>
    </w:p>
    <w:p w:rsidR="00902B27" w:rsidRPr="00902B27" w:rsidRDefault="00902B27">
      <w:pPr>
        <w:spacing w:line="240" w:lineRule="auto"/>
        <w:ind w:left="1134" w:right="1134" w:firstLine="567"/>
        <w:jc w:val="both"/>
        <w:rPr>
          <w:rFonts w:ascii="Times New Roman" w:hAnsi="Times New Roman" w:cs="Times New Roman"/>
          <w:sz w:val="24"/>
          <w:szCs w:val="24"/>
        </w:rPr>
      </w:pPr>
    </w:p>
    <w:sectPr w:rsidR="00902B27" w:rsidRPr="00902B27" w:rsidSect="00902B27">
      <w:pgSz w:w="11906" w:h="16838"/>
      <w:pgMar w:top="1135" w:right="0" w:bottom="127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D3CCD"/>
    <w:multiLevelType w:val="hybridMultilevel"/>
    <w:tmpl w:val="87F427F4"/>
    <w:lvl w:ilvl="0" w:tplc="2FE4C8CE">
      <w:start w:val="1"/>
      <w:numFmt w:val="bullet"/>
      <w:lvlText w:val=""/>
      <w:lvlJc w:val="left"/>
      <w:pPr>
        <w:tabs>
          <w:tab w:val="num" w:pos="720"/>
        </w:tabs>
        <w:ind w:left="720" w:hanging="360"/>
      </w:pPr>
      <w:rPr>
        <w:rFonts w:ascii="Wingdings" w:hAnsi="Wingdings" w:hint="default"/>
      </w:rPr>
    </w:lvl>
    <w:lvl w:ilvl="1" w:tplc="1F94B4BA" w:tentative="1">
      <w:start w:val="1"/>
      <w:numFmt w:val="bullet"/>
      <w:lvlText w:val=""/>
      <w:lvlJc w:val="left"/>
      <w:pPr>
        <w:tabs>
          <w:tab w:val="num" w:pos="1440"/>
        </w:tabs>
        <w:ind w:left="1440" w:hanging="360"/>
      </w:pPr>
      <w:rPr>
        <w:rFonts w:ascii="Wingdings" w:hAnsi="Wingdings" w:hint="default"/>
      </w:rPr>
    </w:lvl>
    <w:lvl w:ilvl="2" w:tplc="ED70A52A" w:tentative="1">
      <w:start w:val="1"/>
      <w:numFmt w:val="bullet"/>
      <w:lvlText w:val=""/>
      <w:lvlJc w:val="left"/>
      <w:pPr>
        <w:tabs>
          <w:tab w:val="num" w:pos="2160"/>
        </w:tabs>
        <w:ind w:left="2160" w:hanging="360"/>
      </w:pPr>
      <w:rPr>
        <w:rFonts w:ascii="Wingdings" w:hAnsi="Wingdings" w:hint="default"/>
      </w:rPr>
    </w:lvl>
    <w:lvl w:ilvl="3" w:tplc="BFC2E5EE" w:tentative="1">
      <w:start w:val="1"/>
      <w:numFmt w:val="bullet"/>
      <w:lvlText w:val=""/>
      <w:lvlJc w:val="left"/>
      <w:pPr>
        <w:tabs>
          <w:tab w:val="num" w:pos="2880"/>
        </w:tabs>
        <w:ind w:left="2880" w:hanging="360"/>
      </w:pPr>
      <w:rPr>
        <w:rFonts w:ascii="Wingdings" w:hAnsi="Wingdings" w:hint="default"/>
      </w:rPr>
    </w:lvl>
    <w:lvl w:ilvl="4" w:tplc="A0989516" w:tentative="1">
      <w:start w:val="1"/>
      <w:numFmt w:val="bullet"/>
      <w:lvlText w:val=""/>
      <w:lvlJc w:val="left"/>
      <w:pPr>
        <w:tabs>
          <w:tab w:val="num" w:pos="3600"/>
        </w:tabs>
        <w:ind w:left="3600" w:hanging="360"/>
      </w:pPr>
      <w:rPr>
        <w:rFonts w:ascii="Wingdings" w:hAnsi="Wingdings" w:hint="default"/>
      </w:rPr>
    </w:lvl>
    <w:lvl w:ilvl="5" w:tplc="FB0EE7BC" w:tentative="1">
      <w:start w:val="1"/>
      <w:numFmt w:val="bullet"/>
      <w:lvlText w:val=""/>
      <w:lvlJc w:val="left"/>
      <w:pPr>
        <w:tabs>
          <w:tab w:val="num" w:pos="4320"/>
        </w:tabs>
        <w:ind w:left="4320" w:hanging="360"/>
      </w:pPr>
      <w:rPr>
        <w:rFonts w:ascii="Wingdings" w:hAnsi="Wingdings" w:hint="default"/>
      </w:rPr>
    </w:lvl>
    <w:lvl w:ilvl="6" w:tplc="A440D18C" w:tentative="1">
      <w:start w:val="1"/>
      <w:numFmt w:val="bullet"/>
      <w:lvlText w:val=""/>
      <w:lvlJc w:val="left"/>
      <w:pPr>
        <w:tabs>
          <w:tab w:val="num" w:pos="5040"/>
        </w:tabs>
        <w:ind w:left="5040" w:hanging="360"/>
      </w:pPr>
      <w:rPr>
        <w:rFonts w:ascii="Wingdings" w:hAnsi="Wingdings" w:hint="default"/>
      </w:rPr>
    </w:lvl>
    <w:lvl w:ilvl="7" w:tplc="A052D2A4" w:tentative="1">
      <w:start w:val="1"/>
      <w:numFmt w:val="bullet"/>
      <w:lvlText w:val=""/>
      <w:lvlJc w:val="left"/>
      <w:pPr>
        <w:tabs>
          <w:tab w:val="num" w:pos="5760"/>
        </w:tabs>
        <w:ind w:left="5760" w:hanging="360"/>
      </w:pPr>
      <w:rPr>
        <w:rFonts w:ascii="Wingdings" w:hAnsi="Wingdings" w:hint="default"/>
      </w:rPr>
    </w:lvl>
    <w:lvl w:ilvl="8" w:tplc="6B007B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629E3"/>
    <w:multiLevelType w:val="hybridMultilevel"/>
    <w:tmpl w:val="2B0237D8"/>
    <w:lvl w:ilvl="0" w:tplc="E6F01E74">
      <w:start w:val="1"/>
      <w:numFmt w:val="bullet"/>
      <w:lvlText w:val=""/>
      <w:lvlJc w:val="left"/>
      <w:pPr>
        <w:tabs>
          <w:tab w:val="num" w:pos="720"/>
        </w:tabs>
        <w:ind w:left="720" w:hanging="360"/>
      </w:pPr>
      <w:rPr>
        <w:rFonts w:ascii="Wingdings" w:hAnsi="Wingdings" w:hint="default"/>
      </w:rPr>
    </w:lvl>
    <w:lvl w:ilvl="1" w:tplc="B40CE0C0" w:tentative="1">
      <w:start w:val="1"/>
      <w:numFmt w:val="bullet"/>
      <w:lvlText w:val=""/>
      <w:lvlJc w:val="left"/>
      <w:pPr>
        <w:tabs>
          <w:tab w:val="num" w:pos="1440"/>
        </w:tabs>
        <w:ind w:left="1440" w:hanging="360"/>
      </w:pPr>
      <w:rPr>
        <w:rFonts w:ascii="Wingdings" w:hAnsi="Wingdings" w:hint="default"/>
      </w:rPr>
    </w:lvl>
    <w:lvl w:ilvl="2" w:tplc="DCE49FCE" w:tentative="1">
      <w:start w:val="1"/>
      <w:numFmt w:val="bullet"/>
      <w:lvlText w:val=""/>
      <w:lvlJc w:val="left"/>
      <w:pPr>
        <w:tabs>
          <w:tab w:val="num" w:pos="2160"/>
        </w:tabs>
        <w:ind w:left="2160" w:hanging="360"/>
      </w:pPr>
      <w:rPr>
        <w:rFonts w:ascii="Wingdings" w:hAnsi="Wingdings" w:hint="default"/>
      </w:rPr>
    </w:lvl>
    <w:lvl w:ilvl="3" w:tplc="2370E078" w:tentative="1">
      <w:start w:val="1"/>
      <w:numFmt w:val="bullet"/>
      <w:lvlText w:val=""/>
      <w:lvlJc w:val="left"/>
      <w:pPr>
        <w:tabs>
          <w:tab w:val="num" w:pos="2880"/>
        </w:tabs>
        <w:ind w:left="2880" w:hanging="360"/>
      </w:pPr>
      <w:rPr>
        <w:rFonts w:ascii="Wingdings" w:hAnsi="Wingdings" w:hint="default"/>
      </w:rPr>
    </w:lvl>
    <w:lvl w:ilvl="4" w:tplc="E8AE1152" w:tentative="1">
      <w:start w:val="1"/>
      <w:numFmt w:val="bullet"/>
      <w:lvlText w:val=""/>
      <w:lvlJc w:val="left"/>
      <w:pPr>
        <w:tabs>
          <w:tab w:val="num" w:pos="3600"/>
        </w:tabs>
        <w:ind w:left="3600" w:hanging="360"/>
      </w:pPr>
      <w:rPr>
        <w:rFonts w:ascii="Wingdings" w:hAnsi="Wingdings" w:hint="default"/>
      </w:rPr>
    </w:lvl>
    <w:lvl w:ilvl="5" w:tplc="E68C3C38" w:tentative="1">
      <w:start w:val="1"/>
      <w:numFmt w:val="bullet"/>
      <w:lvlText w:val=""/>
      <w:lvlJc w:val="left"/>
      <w:pPr>
        <w:tabs>
          <w:tab w:val="num" w:pos="4320"/>
        </w:tabs>
        <w:ind w:left="4320" w:hanging="360"/>
      </w:pPr>
      <w:rPr>
        <w:rFonts w:ascii="Wingdings" w:hAnsi="Wingdings" w:hint="default"/>
      </w:rPr>
    </w:lvl>
    <w:lvl w:ilvl="6" w:tplc="C2782170" w:tentative="1">
      <w:start w:val="1"/>
      <w:numFmt w:val="bullet"/>
      <w:lvlText w:val=""/>
      <w:lvlJc w:val="left"/>
      <w:pPr>
        <w:tabs>
          <w:tab w:val="num" w:pos="5040"/>
        </w:tabs>
        <w:ind w:left="5040" w:hanging="360"/>
      </w:pPr>
      <w:rPr>
        <w:rFonts w:ascii="Wingdings" w:hAnsi="Wingdings" w:hint="default"/>
      </w:rPr>
    </w:lvl>
    <w:lvl w:ilvl="7" w:tplc="1F7C57C0" w:tentative="1">
      <w:start w:val="1"/>
      <w:numFmt w:val="bullet"/>
      <w:lvlText w:val=""/>
      <w:lvlJc w:val="left"/>
      <w:pPr>
        <w:tabs>
          <w:tab w:val="num" w:pos="5760"/>
        </w:tabs>
        <w:ind w:left="5760" w:hanging="360"/>
      </w:pPr>
      <w:rPr>
        <w:rFonts w:ascii="Wingdings" w:hAnsi="Wingdings" w:hint="default"/>
      </w:rPr>
    </w:lvl>
    <w:lvl w:ilvl="8" w:tplc="C786F8D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2D4BE9"/>
    <w:multiLevelType w:val="hybridMultilevel"/>
    <w:tmpl w:val="458A4C34"/>
    <w:lvl w:ilvl="0" w:tplc="CD3C0308">
      <w:start w:val="1"/>
      <w:numFmt w:val="bullet"/>
      <w:lvlText w:val=""/>
      <w:lvlJc w:val="left"/>
      <w:pPr>
        <w:tabs>
          <w:tab w:val="num" w:pos="720"/>
        </w:tabs>
        <w:ind w:left="720" w:hanging="360"/>
      </w:pPr>
      <w:rPr>
        <w:rFonts w:ascii="Wingdings" w:hAnsi="Wingdings" w:hint="default"/>
      </w:rPr>
    </w:lvl>
    <w:lvl w:ilvl="1" w:tplc="8BD4E37C" w:tentative="1">
      <w:start w:val="1"/>
      <w:numFmt w:val="bullet"/>
      <w:lvlText w:val=""/>
      <w:lvlJc w:val="left"/>
      <w:pPr>
        <w:tabs>
          <w:tab w:val="num" w:pos="1440"/>
        </w:tabs>
        <w:ind w:left="1440" w:hanging="360"/>
      </w:pPr>
      <w:rPr>
        <w:rFonts w:ascii="Wingdings" w:hAnsi="Wingdings" w:hint="default"/>
      </w:rPr>
    </w:lvl>
    <w:lvl w:ilvl="2" w:tplc="939673CA" w:tentative="1">
      <w:start w:val="1"/>
      <w:numFmt w:val="bullet"/>
      <w:lvlText w:val=""/>
      <w:lvlJc w:val="left"/>
      <w:pPr>
        <w:tabs>
          <w:tab w:val="num" w:pos="2160"/>
        </w:tabs>
        <w:ind w:left="2160" w:hanging="360"/>
      </w:pPr>
      <w:rPr>
        <w:rFonts w:ascii="Wingdings" w:hAnsi="Wingdings" w:hint="default"/>
      </w:rPr>
    </w:lvl>
    <w:lvl w:ilvl="3" w:tplc="737A9534" w:tentative="1">
      <w:start w:val="1"/>
      <w:numFmt w:val="bullet"/>
      <w:lvlText w:val=""/>
      <w:lvlJc w:val="left"/>
      <w:pPr>
        <w:tabs>
          <w:tab w:val="num" w:pos="2880"/>
        </w:tabs>
        <w:ind w:left="2880" w:hanging="360"/>
      </w:pPr>
      <w:rPr>
        <w:rFonts w:ascii="Wingdings" w:hAnsi="Wingdings" w:hint="default"/>
      </w:rPr>
    </w:lvl>
    <w:lvl w:ilvl="4" w:tplc="59B87D74" w:tentative="1">
      <w:start w:val="1"/>
      <w:numFmt w:val="bullet"/>
      <w:lvlText w:val=""/>
      <w:lvlJc w:val="left"/>
      <w:pPr>
        <w:tabs>
          <w:tab w:val="num" w:pos="3600"/>
        </w:tabs>
        <w:ind w:left="3600" w:hanging="360"/>
      </w:pPr>
      <w:rPr>
        <w:rFonts w:ascii="Wingdings" w:hAnsi="Wingdings" w:hint="default"/>
      </w:rPr>
    </w:lvl>
    <w:lvl w:ilvl="5" w:tplc="661A53D4" w:tentative="1">
      <w:start w:val="1"/>
      <w:numFmt w:val="bullet"/>
      <w:lvlText w:val=""/>
      <w:lvlJc w:val="left"/>
      <w:pPr>
        <w:tabs>
          <w:tab w:val="num" w:pos="4320"/>
        </w:tabs>
        <w:ind w:left="4320" w:hanging="360"/>
      </w:pPr>
      <w:rPr>
        <w:rFonts w:ascii="Wingdings" w:hAnsi="Wingdings" w:hint="default"/>
      </w:rPr>
    </w:lvl>
    <w:lvl w:ilvl="6" w:tplc="7D30085A" w:tentative="1">
      <w:start w:val="1"/>
      <w:numFmt w:val="bullet"/>
      <w:lvlText w:val=""/>
      <w:lvlJc w:val="left"/>
      <w:pPr>
        <w:tabs>
          <w:tab w:val="num" w:pos="5040"/>
        </w:tabs>
        <w:ind w:left="5040" w:hanging="360"/>
      </w:pPr>
      <w:rPr>
        <w:rFonts w:ascii="Wingdings" w:hAnsi="Wingdings" w:hint="default"/>
      </w:rPr>
    </w:lvl>
    <w:lvl w:ilvl="7" w:tplc="B22E3DBC" w:tentative="1">
      <w:start w:val="1"/>
      <w:numFmt w:val="bullet"/>
      <w:lvlText w:val=""/>
      <w:lvlJc w:val="left"/>
      <w:pPr>
        <w:tabs>
          <w:tab w:val="num" w:pos="5760"/>
        </w:tabs>
        <w:ind w:left="5760" w:hanging="360"/>
      </w:pPr>
      <w:rPr>
        <w:rFonts w:ascii="Wingdings" w:hAnsi="Wingdings" w:hint="default"/>
      </w:rPr>
    </w:lvl>
    <w:lvl w:ilvl="8" w:tplc="BA782B2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CF13E2"/>
    <w:multiLevelType w:val="hybridMultilevel"/>
    <w:tmpl w:val="E7BA5014"/>
    <w:lvl w:ilvl="0" w:tplc="982691CA">
      <w:start w:val="1"/>
      <w:numFmt w:val="bullet"/>
      <w:lvlText w:val=""/>
      <w:lvlJc w:val="left"/>
      <w:pPr>
        <w:tabs>
          <w:tab w:val="num" w:pos="720"/>
        </w:tabs>
        <w:ind w:left="720" w:hanging="360"/>
      </w:pPr>
      <w:rPr>
        <w:rFonts w:ascii="Wingdings" w:hAnsi="Wingdings" w:hint="default"/>
      </w:rPr>
    </w:lvl>
    <w:lvl w:ilvl="1" w:tplc="5AB409B8" w:tentative="1">
      <w:start w:val="1"/>
      <w:numFmt w:val="bullet"/>
      <w:lvlText w:val=""/>
      <w:lvlJc w:val="left"/>
      <w:pPr>
        <w:tabs>
          <w:tab w:val="num" w:pos="1440"/>
        </w:tabs>
        <w:ind w:left="1440" w:hanging="360"/>
      </w:pPr>
      <w:rPr>
        <w:rFonts w:ascii="Wingdings" w:hAnsi="Wingdings" w:hint="default"/>
      </w:rPr>
    </w:lvl>
    <w:lvl w:ilvl="2" w:tplc="5B6CDB84" w:tentative="1">
      <w:start w:val="1"/>
      <w:numFmt w:val="bullet"/>
      <w:lvlText w:val=""/>
      <w:lvlJc w:val="left"/>
      <w:pPr>
        <w:tabs>
          <w:tab w:val="num" w:pos="2160"/>
        </w:tabs>
        <w:ind w:left="2160" w:hanging="360"/>
      </w:pPr>
      <w:rPr>
        <w:rFonts w:ascii="Wingdings" w:hAnsi="Wingdings" w:hint="default"/>
      </w:rPr>
    </w:lvl>
    <w:lvl w:ilvl="3" w:tplc="F45292B6" w:tentative="1">
      <w:start w:val="1"/>
      <w:numFmt w:val="bullet"/>
      <w:lvlText w:val=""/>
      <w:lvlJc w:val="left"/>
      <w:pPr>
        <w:tabs>
          <w:tab w:val="num" w:pos="2880"/>
        </w:tabs>
        <w:ind w:left="2880" w:hanging="360"/>
      </w:pPr>
      <w:rPr>
        <w:rFonts w:ascii="Wingdings" w:hAnsi="Wingdings" w:hint="default"/>
      </w:rPr>
    </w:lvl>
    <w:lvl w:ilvl="4" w:tplc="F2B0140E" w:tentative="1">
      <w:start w:val="1"/>
      <w:numFmt w:val="bullet"/>
      <w:lvlText w:val=""/>
      <w:lvlJc w:val="left"/>
      <w:pPr>
        <w:tabs>
          <w:tab w:val="num" w:pos="3600"/>
        </w:tabs>
        <w:ind w:left="3600" w:hanging="360"/>
      </w:pPr>
      <w:rPr>
        <w:rFonts w:ascii="Wingdings" w:hAnsi="Wingdings" w:hint="default"/>
      </w:rPr>
    </w:lvl>
    <w:lvl w:ilvl="5" w:tplc="E4D2DE0A" w:tentative="1">
      <w:start w:val="1"/>
      <w:numFmt w:val="bullet"/>
      <w:lvlText w:val=""/>
      <w:lvlJc w:val="left"/>
      <w:pPr>
        <w:tabs>
          <w:tab w:val="num" w:pos="4320"/>
        </w:tabs>
        <w:ind w:left="4320" w:hanging="360"/>
      </w:pPr>
      <w:rPr>
        <w:rFonts w:ascii="Wingdings" w:hAnsi="Wingdings" w:hint="default"/>
      </w:rPr>
    </w:lvl>
    <w:lvl w:ilvl="6" w:tplc="D878325A" w:tentative="1">
      <w:start w:val="1"/>
      <w:numFmt w:val="bullet"/>
      <w:lvlText w:val=""/>
      <w:lvlJc w:val="left"/>
      <w:pPr>
        <w:tabs>
          <w:tab w:val="num" w:pos="5040"/>
        </w:tabs>
        <w:ind w:left="5040" w:hanging="360"/>
      </w:pPr>
      <w:rPr>
        <w:rFonts w:ascii="Wingdings" w:hAnsi="Wingdings" w:hint="default"/>
      </w:rPr>
    </w:lvl>
    <w:lvl w:ilvl="7" w:tplc="1A00B1C8" w:tentative="1">
      <w:start w:val="1"/>
      <w:numFmt w:val="bullet"/>
      <w:lvlText w:val=""/>
      <w:lvlJc w:val="left"/>
      <w:pPr>
        <w:tabs>
          <w:tab w:val="num" w:pos="5760"/>
        </w:tabs>
        <w:ind w:left="5760" w:hanging="360"/>
      </w:pPr>
      <w:rPr>
        <w:rFonts w:ascii="Wingdings" w:hAnsi="Wingdings" w:hint="default"/>
      </w:rPr>
    </w:lvl>
    <w:lvl w:ilvl="8" w:tplc="EAD0E87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84AEA"/>
    <w:rsid w:val="000150DA"/>
    <w:rsid w:val="000275B3"/>
    <w:rsid w:val="00031AE6"/>
    <w:rsid w:val="0007584F"/>
    <w:rsid w:val="000C41C7"/>
    <w:rsid w:val="000D4967"/>
    <w:rsid w:val="000F65BC"/>
    <w:rsid w:val="00170E08"/>
    <w:rsid w:val="00171FAA"/>
    <w:rsid w:val="001824DD"/>
    <w:rsid w:val="00184AEA"/>
    <w:rsid w:val="00190206"/>
    <w:rsid w:val="002112E3"/>
    <w:rsid w:val="002506F8"/>
    <w:rsid w:val="00274BE4"/>
    <w:rsid w:val="002921D2"/>
    <w:rsid w:val="002D1DA2"/>
    <w:rsid w:val="002D46E5"/>
    <w:rsid w:val="002E3D6F"/>
    <w:rsid w:val="003064F0"/>
    <w:rsid w:val="00337F65"/>
    <w:rsid w:val="00341195"/>
    <w:rsid w:val="00377DB6"/>
    <w:rsid w:val="00412539"/>
    <w:rsid w:val="004201D9"/>
    <w:rsid w:val="004359A3"/>
    <w:rsid w:val="004455A3"/>
    <w:rsid w:val="00451B01"/>
    <w:rsid w:val="00474690"/>
    <w:rsid w:val="004D3B22"/>
    <w:rsid w:val="00543B26"/>
    <w:rsid w:val="00544C40"/>
    <w:rsid w:val="00563D13"/>
    <w:rsid w:val="00565F91"/>
    <w:rsid w:val="00574CD5"/>
    <w:rsid w:val="00595831"/>
    <w:rsid w:val="005F2AE3"/>
    <w:rsid w:val="006136A0"/>
    <w:rsid w:val="006D7848"/>
    <w:rsid w:val="0074581F"/>
    <w:rsid w:val="00763F66"/>
    <w:rsid w:val="007670B5"/>
    <w:rsid w:val="007D0ABB"/>
    <w:rsid w:val="007D7191"/>
    <w:rsid w:val="008402B6"/>
    <w:rsid w:val="00850562"/>
    <w:rsid w:val="008507AB"/>
    <w:rsid w:val="00854A89"/>
    <w:rsid w:val="0087077A"/>
    <w:rsid w:val="008B72C4"/>
    <w:rsid w:val="00902B27"/>
    <w:rsid w:val="00945510"/>
    <w:rsid w:val="009A67F1"/>
    <w:rsid w:val="009C31E3"/>
    <w:rsid w:val="009C4923"/>
    <w:rsid w:val="009D006E"/>
    <w:rsid w:val="009F4E1D"/>
    <w:rsid w:val="00A12324"/>
    <w:rsid w:val="00A21136"/>
    <w:rsid w:val="00A26BCB"/>
    <w:rsid w:val="00A62CD8"/>
    <w:rsid w:val="00A72993"/>
    <w:rsid w:val="00AD2074"/>
    <w:rsid w:val="00B14B40"/>
    <w:rsid w:val="00B5298D"/>
    <w:rsid w:val="00B910F5"/>
    <w:rsid w:val="00B91D0D"/>
    <w:rsid w:val="00B97A34"/>
    <w:rsid w:val="00BB0C60"/>
    <w:rsid w:val="00BE3AC9"/>
    <w:rsid w:val="00C255F2"/>
    <w:rsid w:val="00C348A2"/>
    <w:rsid w:val="00C671AC"/>
    <w:rsid w:val="00C74301"/>
    <w:rsid w:val="00C82826"/>
    <w:rsid w:val="00CB7C28"/>
    <w:rsid w:val="00D065BA"/>
    <w:rsid w:val="00D42935"/>
    <w:rsid w:val="00D83F31"/>
    <w:rsid w:val="00DB042F"/>
    <w:rsid w:val="00DB1759"/>
    <w:rsid w:val="00DF484F"/>
    <w:rsid w:val="00E05A81"/>
    <w:rsid w:val="00E36EE7"/>
    <w:rsid w:val="00E72E13"/>
    <w:rsid w:val="00EA2B25"/>
    <w:rsid w:val="00ED411D"/>
    <w:rsid w:val="00EF53E2"/>
    <w:rsid w:val="00F44FD4"/>
    <w:rsid w:val="00F5140C"/>
    <w:rsid w:val="00F7710F"/>
    <w:rsid w:val="00FC4AC2"/>
    <w:rsid w:val="00FE2D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1ED7D-042F-4407-BDF3-A2F9BFCF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A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4A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184AEA"/>
    <w:pPr>
      <w:spacing w:after="0" w:line="240" w:lineRule="auto"/>
    </w:pPr>
  </w:style>
  <w:style w:type="character" w:styleId="a5">
    <w:name w:val="Strong"/>
    <w:basedOn w:val="a0"/>
    <w:uiPriority w:val="22"/>
    <w:qFormat/>
    <w:rsid w:val="00184AEA"/>
    <w:rPr>
      <w:b/>
      <w:bCs/>
    </w:rPr>
  </w:style>
  <w:style w:type="character" w:customStyle="1" w:styleId="apple-style-span">
    <w:name w:val="apple-style-span"/>
    <w:basedOn w:val="a0"/>
    <w:rsid w:val="004D3B22"/>
  </w:style>
  <w:style w:type="character" w:customStyle="1" w:styleId="c0">
    <w:name w:val="c0"/>
    <w:basedOn w:val="a0"/>
    <w:rsid w:val="004D3B22"/>
  </w:style>
  <w:style w:type="paragraph" w:styleId="a6">
    <w:name w:val="Balloon Text"/>
    <w:basedOn w:val="a"/>
    <w:link w:val="a7"/>
    <w:uiPriority w:val="99"/>
    <w:semiHidden/>
    <w:unhideWhenUsed/>
    <w:rsid w:val="006D78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78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20122">
      <w:bodyDiv w:val="1"/>
      <w:marLeft w:val="0"/>
      <w:marRight w:val="0"/>
      <w:marTop w:val="0"/>
      <w:marBottom w:val="0"/>
      <w:divBdr>
        <w:top w:val="none" w:sz="0" w:space="0" w:color="auto"/>
        <w:left w:val="none" w:sz="0" w:space="0" w:color="auto"/>
        <w:bottom w:val="none" w:sz="0" w:space="0" w:color="auto"/>
        <w:right w:val="none" w:sz="0" w:space="0" w:color="auto"/>
      </w:divBdr>
    </w:div>
    <w:div w:id="779761590">
      <w:bodyDiv w:val="1"/>
      <w:marLeft w:val="0"/>
      <w:marRight w:val="0"/>
      <w:marTop w:val="0"/>
      <w:marBottom w:val="0"/>
      <w:divBdr>
        <w:top w:val="none" w:sz="0" w:space="0" w:color="auto"/>
        <w:left w:val="none" w:sz="0" w:space="0" w:color="auto"/>
        <w:bottom w:val="none" w:sz="0" w:space="0" w:color="auto"/>
        <w:right w:val="none" w:sz="0" w:space="0" w:color="auto"/>
      </w:divBdr>
      <w:divsChild>
        <w:div w:id="117843569">
          <w:marLeft w:val="547"/>
          <w:marRight w:val="0"/>
          <w:marTop w:val="134"/>
          <w:marBottom w:val="0"/>
          <w:divBdr>
            <w:top w:val="none" w:sz="0" w:space="0" w:color="auto"/>
            <w:left w:val="none" w:sz="0" w:space="0" w:color="auto"/>
            <w:bottom w:val="none" w:sz="0" w:space="0" w:color="auto"/>
            <w:right w:val="none" w:sz="0" w:space="0" w:color="auto"/>
          </w:divBdr>
        </w:div>
        <w:div w:id="1384674280">
          <w:marLeft w:val="547"/>
          <w:marRight w:val="0"/>
          <w:marTop w:val="134"/>
          <w:marBottom w:val="0"/>
          <w:divBdr>
            <w:top w:val="none" w:sz="0" w:space="0" w:color="auto"/>
            <w:left w:val="none" w:sz="0" w:space="0" w:color="auto"/>
            <w:bottom w:val="none" w:sz="0" w:space="0" w:color="auto"/>
            <w:right w:val="none" w:sz="0" w:space="0" w:color="auto"/>
          </w:divBdr>
        </w:div>
      </w:divsChild>
    </w:div>
    <w:div w:id="834884081">
      <w:bodyDiv w:val="1"/>
      <w:marLeft w:val="0"/>
      <w:marRight w:val="0"/>
      <w:marTop w:val="0"/>
      <w:marBottom w:val="0"/>
      <w:divBdr>
        <w:top w:val="none" w:sz="0" w:space="0" w:color="auto"/>
        <w:left w:val="none" w:sz="0" w:space="0" w:color="auto"/>
        <w:bottom w:val="none" w:sz="0" w:space="0" w:color="auto"/>
        <w:right w:val="none" w:sz="0" w:space="0" w:color="auto"/>
      </w:divBdr>
    </w:div>
    <w:div w:id="1617057473">
      <w:bodyDiv w:val="1"/>
      <w:marLeft w:val="0"/>
      <w:marRight w:val="0"/>
      <w:marTop w:val="0"/>
      <w:marBottom w:val="0"/>
      <w:divBdr>
        <w:top w:val="none" w:sz="0" w:space="0" w:color="auto"/>
        <w:left w:val="none" w:sz="0" w:space="0" w:color="auto"/>
        <w:bottom w:val="none" w:sz="0" w:space="0" w:color="auto"/>
        <w:right w:val="none" w:sz="0" w:space="0" w:color="auto"/>
      </w:divBdr>
    </w:div>
    <w:div w:id="2111314664">
      <w:bodyDiv w:val="1"/>
      <w:marLeft w:val="0"/>
      <w:marRight w:val="0"/>
      <w:marTop w:val="0"/>
      <w:marBottom w:val="0"/>
      <w:divBdr>
        <w:top w:val="none" w:sz="0" w:space="0" w:color="auto"/>
        <w:left w:val="none" w:sz="0" w:space="0" w:color="auto"/>
        <w:bottom w:val="none" w:sz="0" w:space="0" w:color="auto"/>
        <w:right w:val="none" w:sz="0" w:space="0" w:color="auto"/>
      </w:divBdr>
      <w:divsChild>
        <w:div w:id="708644731">
          <w:marLeft w:val="547"/>
          <w:marRight w:val="0"/>
          <w:marTop w:val="154"/>
          <w:marBottom w:val="0"/>
          <w:divBdr>
            <w:top w:val="none" w:sz="0" w:space="0" w:color="auto"/>
            <w:left w:val="none" w:sz="0" w:space="0" w:color="auto"/>
            <w:bottom w:val="none" w:sz="0" w:space="0" w:color="auto"/>
            <w:right w:val="none" w:sz="0" w:space="0" w:color="auto"/>
          </w:divBdr>
        </w:div>
        <w:div w:id="157674503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1</Pages>
  <Words>1107</Words>
  <Characters>6312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 катаева</cp:lastModifiedBy>
  <cp:revision>77</cp:revision>
  <dcterms:created xsi:type="dcterms:W3CDTF">2018-03-27T05:23:00Z</dcterms:created>
  <dcterms:modified xsi:type="dcterms:W3CDTF">2023-06-29T08:16:00Z</dcterms:modified>
</cp:coreProperties>
</file>