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b/>
          <w:sz w:val="24"/>
          <w:szCs w:val="24"/>
        </w:rPr>
        <w:t>ОЦЕНОЧНЫЙ ЛИСТ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>Проекта в рамках программы</w:t>
      </w:r>
    </w:p>
    <w:p w:rsidR="00C66070" w:rsidRPr="00F92811" w:rsidRDefault="00C66070" w:rsidP="00C660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pacing w:val="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__________________________________________</w:t>
      </w:r>
      <w:r w:rsidRPr="00F92811">
        <w:rPr>
          <w:rFonts w:ascii="Times New Roman" w:eastAsia="Times New Roman" w:hAnsi="Times New Roman" w:cs="Times New Roman"/>
          <w:spacing w:val="9"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4763"/>
        <w:gridCol w:w="4808"/>
      </w:tblGrid>
      <w:tr w:rsidR="00C66070" w:rsidRPr="00F92811" w:rsidTr="00497269">
        <w:tc>
          <w:tcPr>
            <w:tcW w:w="4928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4928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>Номер эксперта в сводном оценочном листе ___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 xml:space="preserve">Оценка учебного проекта 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>по теме __________________________________________________________________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 xml:space="preserve">выполнена 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5867"/>
        <w:gridCol w:w="2687"/>
      </w:tblGrid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(по 10-ой системе)</w:t>
            </w: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vAlign w:val="center"/>
          </w:tcPr>
          <w:p w:rsidR="00C66070" w:rsidRPr="00F92811" w:rsidRDefault="00C66070" w:rsidP="00497269">
            <w:pPr>
              <w:tabs>
                <w:tab w:val="left" w:pos="373"/>
              </w:tabs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 (на основе анализа ситуации выявлены проблемы, противоречия, которые решаются в проекте)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(ее связь с описанием конкретных результатов и показателей).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уникального проектного предложения по решению обозначенной проблемы, развития процессов, систем (новизна)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Описаны базовые подходы к способам, этапам и формам достижения цели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оценки сроков, бюджета, рисков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Описана модель функционирования результатов проекта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70" w:rsidRPr="00F92811" w:rsidTr="00497269">
        <w:tc>
          <w:tcPr>
            <w:tcW w:w="791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687" w:type="dxa"/>
          </w:tcPr>
          <w:p w:rsidR="00C66070" w:rsidRPr="00F92811" w:rsidRDefault="00C66070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 xml:space="preserve">Особое мнение 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</w:t>
      </w: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6070" w:rsidRPr="00F92811" w:rsidRDefault="00C66070" w:rsidP="00C6607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i/>
          <w:sz w:val="24"/>
          <w:szCs w:val="24"/>
        </w:rPr>
        <w:t>Подпись эксперта</w:t>
      </w:r>
    </w:p>
    <w:p w:rsidR="00DD5CDE" w:rsidRDefault="00DD5CDE" w:rsidP="00C66070"/>
    <w:p w:rsidR="003B2031" w:rsidRDefault="003B2031" w:rsidP="00C66070"/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СВОДНЫЙ ОЦЕНОЧНЫЙ ЛИСТ</w:t>
      </w:r>
    </w:p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>Проекта в рамках программы</w:t>
      </w:r>
    </w:p>
    <w:p w:rsidR="003B2031" w:rsidRPr="00F92811" w:rsidRDefault="003B2031" w:rsidP="003B2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pacing w:val="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________________________________________________________</w:t>
      </w:r>
      <w:r w:rsidRPr="00F92811">
        <w:rPr>
          <w:rFonts w:ascii="Times New Roman" w:eastAsia="Times New Roman" w:hAnsi="Times New Roman" w:cs="Times New Roman"/>
          <w:spacing w:val="9"/>
          <w:sz w:val="24"/>
          <w:szCs w:val="24"/>
        </w:rPr>
        <w:t>»</w:t>
      </w:r>
    </w:p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3B2031" w:rsidRPr="00F92811" w:rsidTr="00497269">
        <w:tc>
          <w:tcPr>
            <w:tcW w:w="492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 201_</w:t>
            </w:r>
            <w:r w:rsidRPr="00F9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493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56"/>
        <w:gridCol w:w="1701"/>
        <w:gridCol w:w="1426"/>
      </w:tblGrid>
      <w:tr w:rsidR="003B2031" w:rsidRPr="00F92811" w:rsidTr="00497269">
        <w:tc>
          <w:tcPr>
            <w:tcW w:w="458" w:type="dxa"/>
            <w:vMerge w:val="restart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  <w:vMerge w:val="restart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253" w:type="dxa"/>
            <w:gridSpan w:val="10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эксперта</w:t>
            </w:r>
          </w:p>
        </w:tc>
        <w:tc>
          <w:tcPr>
            <w:tcW w:w="1701" w:type="dxa"/>
            <w:vMerge w:val="restart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эк</w:t>
            </w: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пертная оценка</w:t>
            </w:r>
          </w:p>
        </w:tc>
        <w:tc>
          <w:tcPr>
            <w:tcW w:w="1426" w:type="dxa"/>
            <w:vMerge w:val="restart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3B2031" w:rsidRPr="00F92811" w:rsidTr="00497269">
        <w:tc>
          <w:tcPr>
            <w:tcW w:w="458" w:type="dxa"/>
            <w:vMerge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031" w:rsidRPr="00F92811" w:rsidTr="00497269">
        <w:tc>
          <w:tcPr>
            <w:tcW w:w="458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B2031" w:rsidRPr="00F92811" w:rsidRDefault="003B2031" w:rsidP="004972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>Председатель экспертной комиссии</w:t>
      </w:r>
    </w:p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2031" w:rsidRPr="00F92811" w:rsidRDefault="003B2031" w:rsidP="003B203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2811">
        <w:rPr>
          <w:rFonts w:ascii="Times New Roman" w:eastAsia="Times New Roman" w:hAnsi="Times New Roman" w:cs="Times New Roman"/>
          <w:sz w:val="24"/>
          <w:szCs w:val="24"/>
        </w:rPr>
        <w:t>Секретарь экспертной комиссии</w:t>
      </w:r>
    </w:p>
    <w:p w:rsidR="003B2031" w:rsidRDefault="003B2031" w:rsidP="003B2031"/>
    <w:sectPr w:rsidR="003B2031" w:rsidSect="007A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6070"/>
    <w:rsid w:val="003B2031"/>
    <w:rsid w:val="007A13AB"/>
    <w:rsid w:val="00C66070"/>
    <w:rsid w:val="00D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2018-08-29T07:43:00Z</dcterms:created>
  <dcterms:modified xsi:type="dcterms:W3CDTF">2018-08-29T07:43:00Z</dcterms:modified>
</cp:coreProperties>
</file>