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61" w:rsidRDefault="00BA2003" w:rsidP="0053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КРАТКОСРОЧНЫЙ ПРОФОРИЕНТАЦИОННЫЙ КУРС (КСК)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ТЕМЕ </w:t>
      </w:r>
    </w:p>
    <w:p w:rsidR="00537E61" w:rsidRDefault="00BA2003" w:rsidP="0053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ПРОФЕССИЯ – ИНЖЕНЕР»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06F9" w:rsidRDefault="00BA2003" w:rsidP="0053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(ТЕХНИЧЕСКОЕ НАПРАВЛЕНИЕ – ЭЛЕКТРОТЕХНИКА)</w:t>
      </w:r>
    </w:p>
    <w:p w:rsidR="00537E61" w:rsidRPr="00537E61" w:rsidRDefault="00537E6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37E61" w:rsidRPr="00537E61" w:rsidRDefault="00687D1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537E61" w:rsidRPr="0053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Ю.А. Полушкин</w:t>
      </w:r>
      <w:r w:rsidR="0053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37E61" w:rsidRPr="00537E61" w:rsidRDefault="00537E6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«ДСОШ №3»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2206F9" w:rsidRDefault="00537E6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физики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37E61" w:rsidRPr="00537E61" w:rsidRDefault="00537E6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Добрянка, Пермский край</w:t>
      </w:r>
    </w:p>
    <w:p w:rsidR="00537E61" w:rsidRPr="00086A29" w:rsidRDefault="00537E61" w:rsidP="00537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BD8" w:rsidRPr="00086A29" w:rsidRDefault="001C5BD8" w:rsidP="0053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курса</w:t>
      </w: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ориентация будущих выпускников школы на профессии электротехнического профиля, где одаренный ребенок сможет достигнуть максимально возможного для него уровня развития.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получение знаний по электротехнике;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приобретение умения чтения электрических схем;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овладение учащимися умением монтажа электрических цепей;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овладение навыками работы ручным электромонтажным инструментом;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приобретение навыков пользования электроизмерительными приборами;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получение информации о профессиях электротехнического профиля.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данного элективного курса вызвана тем обстоятельством, что в России за последние 10-15 лет вследствие социально-экономических причин молодых специалистов гуманитарного направления было подготовлено гораздо больше, чем их требуется на рынке труда.</w:t>
      </w:r>
      <w:proofErr w:type="gramEnd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многие выпускники гуманитарных профессий не могут найти работу. И, наоборот, специалистов технического профиля готовилось в эти годы недостаточно. Сейчас экономика страны выходит из кризиса, промышленность набирает темпы роста, и поэтому возникла острая потребность в специалистах технического профиля. </w:t>
      </w:r>
      <w:proofErr w:type="spellStart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специалиста технического профиля будет способствовать успешности его в жизни, уверенности в завтрашнем дне в условиях рыночных отношений.</w:t>
      </w: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электротехническим профессиям можно осуществить на элективном курсе “Электротехника”. Занимаясь на этом курсе, учащиеся могут определиться с выбором профессии, с выбором профиля учебного заведения, в котором продолжат обучение после окончания школы.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отличается от курса электротехники, который изучают в рамках курса технологии, следующими критериями:</w:t>
      </w:r>
    </w:p>
    <w:p w:rsidR="001C5BD8" w:rsidRPr="00086A29" w:rsidRDefault="001C5BD8" w:rsidP="00537E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более глубокое изучение разделов, посвященных электродинамике и электромагнитным явлениям;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практическая направленность и занимательность при изучении тем;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получение навыков работы с электромонтажными инструментами и измерительными приборами;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знакомство с материалами и арматурой, используемыми в электротехнике;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информации о профессиях электротехнического профиля.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опирается на базовые знания, которые учащиеся получают на уроках технологии и физики, на знания из бытовой жизни, а также на присущий многим ребятам интерес к технике.</w:t>
      </w:r>
    </w:p>
    <w:p w:rsidR="001C5BD8" w:rsidRPr="00086A29" w:rsidRDefault="001C5BD8" w:rsidP="0053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с новым материалом полезно использовать следующие методы обучения:</w:t>
      </w:r>
    </w:p>
    <w:p w:rsidR="001C5BD8" w:rsidRPr="00086A29" w:rsidRDefault="001C5BD8" w:rsidP="00537E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 метод обучения - рассказ, беседы, фронтальный опрос, объяснение, устный инструктаж;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практические методы обучения – демонстрация приемов электромонтажных работ, технологии ремонта электроприборов, изготовление макетов электрифицированных устройств, чтение и составление электрических схем.</w:t>
      </w:r>
    </w:p>
    <w:p w:rsidR="00537E61" w:rsidRDefault="00537E61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организации занятий используются следующие формы:</w:t>
      </w:r>
    </w:p>
    <w:p w:rsidR="001C5BD8" w:rsidRPr="00086A29" w:rsidRDefault="001C5BD8" w:rsidP="0053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лекционное изложение материала;</w:t>
      </w:r>
    </w:p>
    <w:p w:rsidR="001C5BD8" w:rsidRPr="00086A29" w:rsidRDefault="001C5BD8" w:rsidP="0053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эвристические беседы;</w:t>
      </w:r>
    </w:p>
    <w:p w:rsidR="001C5BD8" w:rsidRPr="00086A29" w:rsidRDefault="001C5BD8" w:rsidP="0053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практикумы, исследования;</w:t>
      </w:r>
    </w:p>
    <w:p w:rsidR="001C5BD8" w:rsidRPr="00086A29" w:rsidRDefault="001C5BD8" w:rsidP="0053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группах;</w:t>
      </w:r>
    </w:p>
    <w:p w:rsidR="001C5BD8" w:rsidRPr="00086A29" w:rsidRDefault="001C5BD8" w:rsidP="00537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эксперименты.</w:t>
      </w: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контроля при проведении данного курса являются:</w:t>
      </w:r>
    </w:p>
    <w:p w:rsidR="001C5BD8" w:rsidRPr="00086A29" w:rsidRDefault="001C5BD8" w:rsidP="0053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1C5BD8" w:rsidRPr="00086A29" w:rsidRDefault="001C5BD8" w:rsidP="0053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по результатам выполнения домашних экспериментальных заданий;</w:t>
      </w:r>
    </w:p>
    <w:p w:rsidR="001C5BD8" w:rsidRPr="00086A29" w:rsidRDefault="001C5BD8" w:rsidP="0053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результатам проведенных работ.</w:t>
      </w: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учащихся</w:t>
      </w:r>
    </w:p>
    <w:p w:rsidR="001C5BD8" w:rsidRPr="00086A29" w:rsidRDefault="001C5BD8" w:rsidP="0053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Индивидуальное, коллективное, групповое решение теоретических и практических заданий.</w:t>
      </w:r>
    </w:p>
    <w:p w:rsidR="001C5BD8" w:rsidRPr="00086A29" w:rsidRDefault="001C5BD8" w:rsidP="0053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и решение олимпиадных задач.</w:t>
      </w:r>
    </w:p>
    <w:p w:rsidR="001C5BD8" w:rsidRPr="00086A29" w:rsidRDefault="001C5BD8" w:rsidP="0053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материла для выполнения практических работ.</w:t>
      </w:r>
    </w:p>
    <w:p w:rsidR="001C5BD8" w:rsidRPr="00086A29" w:rsidRDefault="001C5BD8" w:rsidP="0053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 выполнения работ по курсу.</w:t>
      </w:r>
    </w:p>
    <w:p w:rsidR="001C5BD8" w:rsidRPr="00086A29" w:rsidRDefault="001C5BD8" w:rsidP="0053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профессиограммы</w:t>
      </w:r>
      <w:proofErr w:type="spellEnd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проекта в электронном виде.</w:t>
      </w: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курс предполагает следующие результаты: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школьниками новыми методами и приемами решения нестандартных электротехнических задач.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учащихся, позволяющая сделать осознанный выбор в пользу предметов электротехнического цикла.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самореализация учащихся.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в коллективе.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дискуссии, проектирования учебной деятельности.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составления индивидуальной программы обучения.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потребности читать дополнительную литературу.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искать, отбирать, оценивать информацию.</w:t>
      </w:r>
    </w:p>
    <w:p w:rsidR="001C5BD8" w:rsidRPr="00086A29" w:rsidRDefault="001C5BD8" w:rsidP="0053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Экономное использование электричества.</w:t>
      </w:r>
    </w:p>
    <w:p w:rsidR="001C5BD8" w:rsidRPr="00086A29" w:rsidRDefault="001C5BD8" w:rsidP="00537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составляет 80% всего учебного времени.</w:t>
      </w:r>
    </w:p>
    <w:p w:rsidR="001C5BD8" w:rsidRPr="00086A29" w:rsidRDefault="001C5BD8" w:rsidP="00537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курса:</w:t>
      </w:r>
    </w:p>
    <w:p w:rsidR="001C5BD8" w:rsidRPr="00086A29" w:rsidRDefault="001C5BD8" w:rsidP="00537E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учащихся на профессии электротехнического профиля;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практических навыков электромонтажных работ;</w:t>
      </w: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углубление теоретических знаний по электротехнике.</w:t>
      </w:r>
    </w:p>
    <w:p w:rsidR="001C5BD8" w:rsidRPr="00086A29" w:rsidRDefault="001C5BD8" w:rsidP="00537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элементов защиты является подготовленный и красочно оформленный выставочный материал: проектная документация, и др. Видеоматериалы и презентации используют в процессе защиты.</w:t>
      </w:r>
    </w:p>
    <w:p w:rsidR="00537E61" w:rsidRDefault="00537E61" w:rsidP="00537E6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B3" w:rsidRPr="00086A29" w:rsidRDefault="00086A29" w:rsidP="00537E6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A29">
        <w:rPr>
          <w:rFonts w:ascii="Times New Roman" w:eastAsia="Times New Roman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образования. Часть II. Среднее (полное) общее образование.</w:t>
      </w:r>
      <w:r w:rsidRPr="00086A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86A2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http://mon.gov.ru/work/obr/dok/obs/1487/</w:t>
        </w:r>
      </w:hyperlink>
      <w:r w:rsidR="00086A29">
        <w:rPr>
          <w:rFonts w:ascii="Times New Roman" w:hAnsi="Times New Roman" w:cs="Times New Roman"/>
          <w:sz w:val="24"/>
          <w:szCs w:val="24"/>
        </w:rPr>
        <w:t>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A29">
        <w:rPr>
          <w:rFonts w:ascii="Times New Roman" w:hAnsi="Times New Roman" w:cs="Times New Roman"/>
          <w:sz w:val="24"/>
          <w:szCs w:val="24"/>
        </w:rPr>
        <w:t>Белиовская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086A29">
        <w:rPr>
          <w:rFonts w:ascii="Times New Roman" w:hAnsi="Times New Roman" w:cs="Times New Roman"/>
          <w:sz w:val="24"/>
          <w:szCs w:val="24"/>
        </w:rPr>
        <w:t>Белиовский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 А.Е. , Программируем микрокомпьютер </w:t>
      </w:r>
      <w:r w:rsidRPr="00086A29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086A2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86A29">
        <w:rPr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. – </w:t>
      </w:r>
      <w:r w:rsidRPr="00086A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6A2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86A29">
        <w:rPr>
          <w:rFonts w:ascii="Times New Roman" w:hAnsi="Times New Roman" w:cs="Times New Roman"/>
          <w:sz w:val="24"/>
          <w:szCs w:val="24"/>
        </w:rPr>
        <w:t>:ДМК</w:t>
      </w:r>
      <w:proofErr w:type="gramEnd"/>
      <w:r w:rsidRPr="00086A29">
        <w:rPr>
          <w:rFonts w:ascii="Times New Roman" w:hAnsi="Times New Roman" w:cs="Times New Roman"/>
          <w:sz w:val="24"/>
          <w:szCs w:val="24"/>
        </w:rPr>
        <w:t xml:space="preserve"> Пресс, 2013</w:t>
      </w:r>
      <w:r w:rsidR="00086A29">
        <w:rPr>
          <w:rFonts w:ascii="Times New Roman" w:hAnsi="Times New Roman" w:cs="Times New Roman"/>
          <w:sz w:val="24"/>
          <w:szCs w:val="24"/>
        </w:rPr>
        <w:t>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t>Копосов Д.Г. Первый шаг в электротехнику: практикум для 5-6 классов – 2-е издание. – М.: БИНОМ. Лаборатория знаний, 2015г.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t xml:space="preserve">Лурье М.В., </w:t>
      </w:r>
      <w:r w:rsidRPr="00086A29">
        <w:rPr>
          <w:rStyle w:val="a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Теории решения изобретательских задач.</w:t>
      </w:r>
      <w:r w:rsidRPr="00086A2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Издательство: УНЦ ДО,2004г.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A29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 Г.В. Я и моя профессия. Программа профессионального самоопределения для подростков. М.: Генезис, 2001</w:t>
      </w:r>
      <w:r w:rsidR="00086A29">
        <w:rPr>
          <w:rFonts w:ascii="Times New Roman" w:hAnsi="Times New Roman" w:cs="Times New Roman"/>
          <w:sz w:val="24"/>
          <w:szCs w:val="24"/>
        </w:rPr>
        <w:t>.</w:t>
      </w:r>
      <w:r w:rsidRPr="0008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t xml:space="preserve">Самовоспитание и выбор профессии (учебно-методическое пособие). Иркутск, 1990 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t>Филиппов С.А. Электротехника для детей и родителей. – СПб</w:t>
      </w:r>
      <w:proofErr w:type="gramStart"/>
      <w:r w:rsidRPr="00086A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86A29">
        <w:rPr>
          <w:rFonts w:ascii="Times New Roman" w:hAnsi="Times New Roman" w:cs="Times New Roman"/>
          <w:sz w:val="24"/>
          <w:szCs w:val="24"/>
        </w:rPr>
        <w:t>Наука, 2013.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lastRenderedPageBreak/>
        <w:t xml:space="preserve">Чистякова С.Н., </w:t>
      </w:r>
      <w:proofErr w:type="spellStart"/>
      <w:r w:rsidRPr="00086A29">
        <w:rPr>
          <w:rFonts w:ascii="Times New Roman" w:hAnsi="Times New Roman" w:cs="Times New Roman"/>
          <w:sz w:val="24"/>
          <w:szCs w:val="24"/>
        </w:rPr>
        <w:t>Умовская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 И.Л. и др. Методика преподавания курса "Твоя профессиональная карьера". Книга для учителя. М.: Просвещение, 1999.</w:t>
      </w:r>
    </w:p>
    <w:p w:rsidR="004C01B3" w:rsidRPr="00086A29" w:rsidRDefault="004C01B3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29">
        <w:rPr>
          <w:rFonts w:ascii="Times New Roman" w:hAnsi="Times New Roman" w:cs="Times New Roman"/>
          <w:sz w:val="24"/>
          <w:szCs w:val="24"/>
        </w:rPr>
        <w:t xml:space="preserve">Вся информация о курсах электротехники и </w:t>
      </w:r>
      <w:proofErr w:type="spellStart"/>
      <w:r w:rsidRPr="00086A29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086A29">
        <w:rPr>
          <w:rFonts w:ascii="Times New Roman" w:hAnsi="Times New Roman" w:cs="Times New Roman"/>
          <w:sz w:val="24"/>
          <w:szCs w:val="24"/>
        </w:rPr>
        <w:t xml:space="preserve"> в школе и лицее</w:t>
      </w:r>
      <w:r w:rsidR="00086A29">
        <w:rPr>
          <w:rFonts w:ascii="Times New Roman" w:hAnsi="Times New Roman" w:cs="Times New Roman"/>
          <w:sz w:val="24"/>
          <w:szCs w:val="24"/>
        </w:rPr>
        <w:t xml:space="preserve">. </w:t>
      </w:r>
      <w:r w:rsidRPr="00086A29">
        <w:rPr>
          <w:rFonts w:ascii="Times New Roman" w:hAnsi="Times New Roman" w:cs="Times New Roman"/>
          <w:sz w:val="24"/>
          <w:szCs w:val="24"/>
        </w:rPr>
        <w:t xml:space="preserve">  </w:t>
      </w:r>
      <w:r w:rsidR="00B0430E">
        <w:rPr>
          <w:rFonts w:ascii="Times New Roman" w:hAnsi="Times New Roman" w:cs="Times New Roman"/>
          <w:sz w:val="24"/>
          <w:szCs w:val="24"/>
        </w:rPr>
        <w:t>Режим</w:t>
      </w:r>
      <w:r w:rsidR="00086A29">
        <w:rPr>
          <w:rFonts w:ascii="Times New Roman" w:hAnsi="Times New Roman" w:cs="Times New Roman"/>
          <w:sz w:val="24"/>
          <w:szCs w:val="24"/>
        </w:rPr>
        <w:t xml:space="preserve"> доступа:</w:t>
      </w:r>
      <w:r w:rsidR="00086A29" w:rsidRPr="00086A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86A29">
          <w:rPr>
            <w:rStyle w:val="a6"/>
            <w:rFonts w:ascii="Times New Roman" w:hAnsi="Times New Roman" w:cs="Times New Roman"/>
            <w:sz w:val="24"/>
            <w:szCs w:val="24"/>
          </w:rPr>
          <w:t>http://www.prorobot.ru/lego/robototehnika_v_shkole.php</w:t>
        </w:r>
      </w:hyperlink>
      <w:r w:rsidR="00086A29">
        <w:rPr>
          <w:rFonts w:ascii="Times New Roman" w:hAnsi="Times New Roman" w:cs="Times New Roman"/>
          <w:sz w:val="24"/>
          <w:szCs w:val="24"/>
        </w:rPr>
        <w:t>.</w:t>
      </w:r>
    </w:p>
    <w:p w:rsidR="004C01B3" w:rsidRPr="00086A29" w:rsidRDefault="00B0430E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 w:rsidR="00086A29">
        <w:rPr>
          <w:rFonts w:ascii="Times New Roman" w:hAnsi="Times New Roman" w:cs="Times New Roman"/>
          <w:sz w:val="24"/>
          <w:szCs w:val="24"/>
        </w:rPr>
        <w:t xml:space="preserve"> доступа: </w:t>
      </w:r>
      <w:hyperlink r:id="rId7" w:history="1">
        <w:r w:rsidR="004C01B3" w:rsidRPr="00086A29">
          <w:rPr>
            <w:rStyle w:val="a6"/>
            <w:rFonts w:ascii="Times New Roman" w:hAnsi="Times New Roman" w:cs="Times New Roman"/>
            <w:sz w:val="24"/>
            <w:szCs w:val="24"/>
          </w:rPr>
          <w:t>http://mindstorms.lego.com</w:t>
        </w:r>
      </w:hyperlink>
      <w:r w:rsidR="00086A29">
        <w:rPr>
          <w:rFonts w:ascii="Times New Roman" w:hAnsi="Times New Roman" w:cs="Times New Roman"/>
          <w:sz w:val="24"/>
          <w:szCs w:val="24"/>
        </w:rPr>
        <w:t>.</w:t>
      </w:r>
    </w:p>
    <w:p w:rsidR="004C01B3" w:rsidRPr="00086A29" w:rsidRDefault="00B0430E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 w:rsidR="00086A29">
        <w:rPr>
          <w:rFonts w:ascii="Times New Roman" w:hAnsi="Times New Roman" w:cs="Times New Roman"/>
          <w:sz w:val="24"/>
          <w:szCs w:val="24"/>
        </w:rPr>
        <w:t xml:space="preserve"> доступа:</w:t>
      </w:r>
      <w:r w:rsidR="00086A29" w:rsidRPr="00086A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C01B3" w:rsidRPr="00086A29">
          <w:rPr>
            <w:rStyle w:val="a6"/>
            <w:rFonts w:ascii="Times New Roman" w:hAnsi="Times New Roman" w:cs="Times New Roman"/>
            <w:sz w:val="24"/>
            <w:szCs w:val="24"/>
          </w:rPr>
          <w:t>http://robosport.ru</w:t>
        </w:r>
      </w:hyperlink>
      <w:r w:rsidR="00086A29">
        <w:rPr>
          <w:rFonts w:ascii="Times New Roman" w:hAnsi="Times New Roman" w:cs="Times New Roman"/>
          <w:sz w:val="24"/>
          <w:szCs w:val="24"/>
        </w:rPr>
        <w:t>.</w:t>
      </w:r>
      <w:r w:rsidR="004C01B3" w:rsidRPr="0008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3" w:rsidRPr="00086A29" w:rsidRDefault="00B0430E" w:rsidP="00537E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</w:t>
      </w:r>
      <w:r w:rsidR="00086A29">
        <w:rPr>
          <w:rFonts w:ascii="Times New Roman" w:hAnsi="Times New Roman" w:cs="Times New Roman"/>
          <w:sz w:val="24"/>
          <w:szCs w:val="24"/>
        </w:rPr>
        <w:t xml:space="preserve"> доступа:</w:t>
      </w:r>
      <w:r w:rsidR="00086A29" w:rsidRPr="00086A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C01B3" w:rsidRPr="00086A29">
          <w:rPr>
            <w:rStyle w:val="a6"/>
            <w:rFonts w:ascii="Times New Roman" w:hAnsi="Times New Roman" w:cs="Times New Roman"/>
            <w:sz w:val="24"/>
            <w:szCs w:val="24"/>
          </w:rPr>
          <w:t>http://roboforum.ru/</w:t>
        </w:r>
      </w:hyperlink>
      <w:r w:rsidR="00086A29">
        <w:rPr>
          <w:rFonts w:ascii="Times New Roman" w:hAnsi="Times New Roman" w:cs="Times New Roman"/>
          <w:sz w:val="24"/>
          <w:szCs w:val="24"/>
        </w:rPr>
        <w:t>.</w:t>
      </w:r>
    </w:p>
    <w:p w:rsidR="004C01B3" w:rsidRPr="00086A29" w:rsidRDefault="004C01B3" w:rsidP="00537E6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1B3" w:rsidRPr="00086A29" w:rsidRDefault="004C01B3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BD8" w:rsidRPr="00086A29" w:rsidRDefault="001C5BD8" w:rsidP="00537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15B" w:rsidRPr="00086A29" w:rsidRDefault="00E4615B" w:rsidP="005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15B" w:rsidRPr="00086A29" w:rsidSect="00086A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A5F"/>
    <w:multiLevelType w:val="multilevel"/>
    <w:tmpl w:val="EC2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B75F1"/>
    <w:multiLevelType w:val="multilevel"/>
    <w:tmpl w:val="F37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03534"/>
    <w:multiLevelType w:val="hybridMultilevel"/>
    <w:tmpl w:val="AD02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6461"/>
    <w:multiLevelType w:val="multilevel"/>
    <w:tmpl w:val="313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2448"/>
    <w:multiLevelType w:val="multilevel"/>
    <w:tmpl w:val="370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1355D"/>
    <w:multiLevelType w:val="hybridMultilevel"/>
    <w:tmpl w:val="E88C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BD8"/>
    <w:rsid w:val="000402F3"/>
    <w:rsid w:val="00074335"/>
    <w:rsid w:val="00086A29"/>
    <w:rsid w:val="00097B05"/>
    <w:rsid w:val="00194F8B"/>
    <w:rsid w:val="001C5BD8"/>
    <w:rsid w:val="002206F9"/>
    <w:rsid w:val="0047504A"/>
    <w:rsid w:val="004C01B3"/>
    <w:rsid w:val="00537E61"/>
    <w:rsid w:val="00687D11"/>
    <w:rsid w:val="006A2C26"/>
    <w:rsid w:val="008D3607"/>
    <w:rsid w:val="00B0430E"/>
    <w:rsid w:val="00BA2003"/>
    <w:rsid w:val="00BC3B4F"/>
    <w:rsid w:val="00E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5B"/>
  </w:style>
  <w:style w:type="paragraph" w:styleId="1">
    <w:name w:val="heading 1"/>
    <w:basedOn w:val="a"/>
    <w:link w:val="10"/>
    <w:uiPriority w:val="9"/>
    <w:qFormat/>
    <w:rsid w:val="001C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BD8"/>
  </w:style>
  <w:style w:type="paragraph" w:styleId="a4">
    <w:name w:val="List Paragraph"/>
    <w:basedOn w:val="a"/>
    <w:uiPriority w:val="34"/>
    <w:qFormat/>
    <w:rsid w:val="004C01B3"/>
    <w:pPr>
      <w:ind w:left="720"/>
      <w:contextualSpacing/>
    </w:pPr>
  </w:style>
  <w:style w:type="character" w:styleId="a5">
    <w:name w:val="Emphasis"/>
    <w:basedOn w:val="a0"/>
    <w:uiPriority w:val="99"/>
    <w:qFormat/>
    <w:rsid w:val="004C01B3"/>
    <w:rPr>
      <w:i/>
      <w:iCs/>
    </w:rPr>
  </w:style>
  <w:style w:type="character" w:styleId="a6">
    <w:name w:val="Hyperlink"/>
    <w:basedOn w:val="a0"/>
    <w:uiPriority w:val="99"/>
    <w:semiHidden/>
    <w:unhideWhenUsed/>
    <w:rsid w:val="004C0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s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storms.l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lego/robototehnika_v_shkol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ru/work/obr/dok/obs/14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bo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Масылюк</cp:lastModifiedBy>
  <cp:revision>3</cp:revision>
  <dcterms:created xsi:type="dcterms:W3CDTF">2017-06-02T06:36:00Z</dcterms:created>
  <dcterms:modified xsi:type="dcterms:W3CDTF">2017-06-14T04:19:00Z</dcterms:modified>
</cp:coreProperties>
</file>