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A05" w:rsidRDefault="00480A05" w:rsidP="00480A05">
      <w:pPr>
        <w:ind w:left="-851" w:hanging="142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6801B7">
        <w:rPr>
          <w:rFonts w:ascii="Times New Roman" w:hAnsi="Times New Roman"/>
          <w:b/>
          <w:sz w:val="24"/>
          <w:szCs w:val="24"/>
        </w:rPr>
        <w:t xml:space="preserve">СОЗДАНИЕ УСЛОВИЙ ДЛЯ ПОЗНАВАТЕЛЬНО-ИССЛЕДОВАТЕЛЬСКОЙ ДЕЯТЕЛЬНОСТИ ДОШКОЛЬНИКОВ </w:t>
      </w:r>
    </w:p>
    <w:p w:rsidR="006801B7" w:rsidRPr="006801B7" w:rsidRDefault="006801B7" w:rsidP="00480A05">
      <w:pPr>
        <w:ind w:left="-851" w:hanging="142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480A05" w:rsidRPr="006801B7" w:rsidRDefault="00480A05" w:rsidP="00480A05">
      <w:pPr>
        <w:suppressAutoHyphens/>
        <w:autoSpaceDN w:val="0"/>
        <w:ind w:firstLine="567"/>
        <w:jc w:val="right"/>
        <w:textAlignment w:val="baseline"/>
        <w:rPr>
          <w:rFonts w:ascii="Times New Roman" w:hAnsi="Times New Roman"/>
          <w:sz w:val="24"/>
          <w:szCs w:val="24"/>
        </w:rPr>
      </w:pPr>
      <w:r w:rsidRPr="006801B7">
        <w:rPr>
          <w:rFonts w:ascii="Times New Roman" w:hAnsi="Times New Roman"/>
          <w:sz w:val="24"/>
          <w:szCs w:val="24"/>
        </w:rPr>
        <w:t>Л. В. Плотникова,</w:t>
      </w:r>
    </w:p>
    <w:p w:rsidR="00480A05" w:rsidRPr="006801B7" w:rsidRDefault="00480A05" w:rsidP="00480A05">
      <w:pPr>
        <w:suppressAutoHyphens/>
        <w:autoSpaceDN w:val="0"/>
        <w:ind w:firstLine="567"/>
        <w:jc w:val="right"/>
        <w:textAlignment w:val="baseline"/>
        <w:rPr>
          <w:rFonts w:ascii="Times New Roman" w:hAnsi="Times New Roman"/>
          <w:sz w:val="24"/>
          <w:szCs w:val="24"/>
        </w:rPr>
      </w:pPr>
      <w:r w:rsidRPr="006801B7">
        <w:rPr>
          <w:rFonts w:ascii="Times New Roman" w:hAnsi="Times New Roman"/>
          <w:sz w:val="24"/>
          <w:szCs w:val="24"/>
        </w:rPr>
        <w:t>С. Б. Лунева,</w:t>
      </w:r>
    </w:p>
    <w:p w:rsidR="00480A05" w:rsidRPr="006801B7" w:rsidRDefault="00480A05" w:rsidP="00480A05">
      <w:pPr>
        <w:suppressAutoHyphens/>
        <w:autoSpaceDN w:val="0"/>
        <w:ind w:firstLine="0"/>
        <w:jc w:val="right"/>
        <w:textAlignment w:val="baseline"/>
        <w:rPr>
          <w:rFonts w:ascii="Times New Roman" w:hAnsi="Times New Roman"/>
          <w:sz w:val="24"/>
          <w:szCs w:val="24"/>
        </w:rPr>
      </w:pPr>
      <w:r w:rsidRPr="006801B7">
        <w:rPr>
          <w:rFonts w:ascii="Times New Roman" w:hAnsi="Times New Roman"/>
          <w:sz w:val="24"/>
          <w:szCs w:val="24"/>
        </w:rPr>
        <w:t>МАДОУ  ЦРР «ДДС №16 «Березка»,</w:t>
      </w:r>
    </w:p>
    <w:p w:rsidR="00480A05" w:rsidRPr="006801B7" w:rsidRDefault="00480A05" w:rsidP="00480A05">
      <w:pPr>
        <w:suppressAutoHyphens/>
        <w:autoSpaceDN w:val="0"/>
        <w:ind w:firstLine="0"/>
        <w:jc w:val="right"/>
        <w:textAlignment w:val="baseline"/>
        <w:rPr>
          <w:rFonts w:ascii="Times New Roman" w:hAnsi="Times New Roman"/>
          <w:sz w:val="24"/>
          <w:szCs w:val="24"/>
        </w:rPr>
      </w:pPr>
      <w:r w:rsidRPr="006801B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воспитатели</w:t>
      </w:r>
    </w:p>
    <w:p w:rsidR="00480A05" w:rsidRDefault="00480A05" w:rsidP="00480A05">
      <w:pPr>
        <w:suppressAutoHyphens/>
        <w:autoSpaceDN w:val="0"/>
        <w:ind w:firstLine="0"/>
        <w:jc w:val="right"/>
        <w:textAlignment w:val="baseline"/>
        <w:rPr>
          <w:rFonts w:ascii="Times New Roman" w:hAnsi="Times New Roman"/>
          <w:sz w:val="24"/>
          <w:szCs w:val="24"/>
        </w:rPr>
      </w:pPr>
      <w:r w:rsidRPr="006801B7">
        <w:rPr>
          <w:rFonts w:ascii="Times New Roman" w:hAnsi="Times New Roman"/>
          <w:sz w:val="24"/>
          <w:szCs w:val="24"/>
        </w:rPr>
        <w:t>г. Добрянка, Пермский край</w:t>
      </w:r>
    </w:p>
    <w:p w:rsidR="006801B7" w:rsidRPr="006801B7" w:rsidRDefault="006801B7" w:rsidP="00480A05">
      <w:pPr>
        <w:suppressAutoHyphens/>
        <w:autoSpaceDN w:val="0"/>
        <w:ind w:firstLine="0"/>
        <w:jc w:val="right"/>
        <w:textAlignment w:val="baseline"/>
        <w:rPr>
          <w:rFonts w:ascii="Times New Roman" w:hAnsi="Times New Roman"/>
          <w:i/>
          <w:sz w:val="24"/>
          <w:szCs w:val="24"/>
        </w:rPr>
      </w:pPr>
    </w:p>
    <w:p w:rsidR="00480A05" w:rsidRDefault="00480A05" w:rsidP="002C6AB6">
      <w:pPr>
        <w:ind w:left="-851"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6801B7">
        <w:rPr>
          <w:rFonts w:ascii="Times New Roman" w:hAnsi="Times New Roman"/>
          <w:sz w:val="24"/>
          <w:szCs w:val="24"/>
        </w:rPr>
        <w:t>Особое значение для развития личности дошкольника имеет усвоение им представлений о взаимосвязи природы и человека.</w:t>
      </w:r>
      <w:r w:rsidR="006801B7">
        <w:rPr>
          <w:rFonts w:ascii="Times New Roman" w:hAnsi="Times New Roman"/>
          <w:sz w:val="24"/>
          <w:szCs w:val="24"/>
        </w:rPr>
        <w:t xml:space="preserve"> Овладение способами практического взаимодействия с окружающей средой обеспечивает становление мировидения ребенка, его личностный рост. Существенную роль в этом направлении играет </w:t>
      </w:r>
      <w:r w:rsidR="002C6AB6">
        <w:rPr>
          <w:rFonts w:ascii="Times New Roman" w:hAnsi="Times New Roman"/>
          <w:sz w:val="24"/>
          <w:szCs w:val="24"/>
        </w:rPr>
        <w:t>познавательно-исследовательская деятельность.</w:t>
      </w:r>
    </w:p>
    <w:p w:rsidR="00E85DBD" w:rsidRPr="006D52B4" w:rsidRDefault="006D52B4" w:rsidP="006D52B4">
      <w:pPr>
        <w:pStyle w:val="a3"/>
        <w:ind w:left="-851" w:firstLine="851"/>
        <w:jc w:val="both"/>
        <w:rPr>
          <w:rFonts w:ascii="Times New Roman" w:hAnsi="Times New Roman"/>
          <w:sz w:val="24"/>
          <w:szCs w:val="28"/>
        </w:rPr>
      </w:pPr>
      <w:r w:rsidRPr="006801B7">
        <w:rPr>
          <w:rFonts w:ascii="Times New Roman" w:hAnsi="Times New Roman"/>
          <w:sz w:val="24"/>
          <w:szCs w:val="28"/>
        </w:rPr>
        <w:t>В этом направлении мы работаем уже несколько лет. Дети получают много знаний из рассказов воспитателей, эколога, родителей, из литературы</w:t>
      </w:r>
      <w:r>
        <w:rPr>
          <w:rFonts w:ascii="Times New Roman" w:hAnsi="Times New Roman"/>
          <w:sz w:val="24"/>
          <w:szCs w:val="28"/>
        </w:rPr>
        <w:t xml:space="preserve"> </w:t>
      </w:r>
      <w:r w:rsidRPr="006801B7">
        <w:rPr>
          <w:rFonts w:ascii="Times New Roman" w:hAnsi="Times New Roman"/>
          <w:sz w:val="24"/>
          <w:szCs w:val="28"/>
        </w:rPr>
        <w:t>об интересных изобретениях, известных людях.</w:t>
      </w:r>
    </w:p>
    <w:p w:rsidR="00480A05" w:rsidRPr="006801B7" w:rsidRDefault="00480A05" w:rsidP="00480A05">
      <w:pPr>
        <w:ind w:left="-851"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6801B7">
        <w:rPr>
          <w:rFonts w:ascii="Times New Roman" w:hAnsi="Times New Roman"/>
          <w:b/>
          <w:sz w:val="24"/>
          <w:szCs w:val="24"/>
        </w:rPr>
        <w:t xml:space="preserve">Цель </w:t>
      </w:r>
      <w:r w:rsidRPr="006801B7">
        <w:rPr>
          <w:rFonts w:ascii="Times New Roman" w:hAnsi="Times New Roman"/>
          <w:sz w:val="24"/>
          <w:szCs w:val="24"/>
        </w:rPr>
        <w:t>познавательно - исследовательской деятельности: способствовать развитию у детей познавательной</w:t>
      </w:r>
      <w:r w:rsidR="00E85DBD">
        <w:rPr>
          <w:rFonts w:ascii="Times New Roman" w:hAnsi="Times New Roman"/>
          <w:sz w:val="24"/>
          <w:szCs w:val="24"/>
        </w:rPr>
        <w:t xml:space="preserve"> активности, любознательности, </w:t>
      </w:r>
      <w:r w:rsidRPr="006801B7">
        <w:rPr>
          <w:rFonts w:ascii="Times New Roman" w:hAnsi="Times New Roman"/>
          <w:sz w:val="24"/>
          <w:szCs w:val="24"/>
        </w:rPr>
        <w:t xml:space="preserve"> самостоятельности.</w:t>
      </w:r>
    </w:p>
    <w:p w:rsidR="00FD6F57" w:rsidRPr="00FD6F57" w:rsidRDefault="00480A05" w:rsidP="00FD6F57">
      <w:pPr>
        <w:ind w:left="-851" w:firstLine="851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801B7">
        <w:rPr>
          <w:rFonts w:ascii="Times New Roman" w:hAnsi="Times New Roman"/>
          <w:b/>
          <w:sz w:val="24"/>
          <w:szCs w:val="24"/>
        </w:rPr>
        <w:t>Задачи:</w:t>
      </w:r>
    </w:p>
    <w:p w:rsidR="00A46161" w:rsidRDefault="00A46161" w:rsidP="00A46161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Создать благоприятные педагогические условия для  </w:t>
      </w:r>
      <w:r w:rsidRPr="006801B7">
        <w:rPr>
          <w:rFonts w:ascii="Times New Roman" w:hAnsi="Times New Roman"/>
          <w:sz w:val="24"/>
          <w:szCs w:val="24"/>
        </w:rPr>
        <w:t>познавательно - исследовательской деятельности</w:t>
      </w:r>
      <w:r>
        <w:rPr>
          <w:rFonts w:ascii="Times New Roman" w:hAnsi="Times New Roman"/>
          <w:sz w:val="24"/>
          <w:szCs w:val="24"/>
        </w:rPr>
        <w:t>.</w:t>
      </w:r>
    </w:p>
    <w:p w:rsidR="00A46161" w:rsidRPr="00A46161" w:rsidRDefault="00A46161" w:rsidP="00A46161">
      <w:pPr>
        <w:pStyle w:val="a3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A46161">
        <w:rPr>
          <w:rFonts w:ascii="Times New Roman" w:hAnsi="Times New Roman"/>
          <w:sz w:val="24"/>
          <w:szCs w:val="24"/>
        </w:rPr>
        <w:t>Расширять представления детей об окружающем мире через познавательно-исследовательскую деятельность.</w:t>
      </w:r>
    </w:p>
    <w:p w:rsidR="00A46161" w:rsidRPr="006801B7" w:rsidRDefault="00A46161" w:rsidP="00A46161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6801B7">
        <w:rPr>
          <w:rFonts w:ascii="Times New Roman" w:hAnsi="Times New Roman"/>
          <w:sz w:val="24"/>
          <w:szCs w:val="24"/>
        </w:rPr>
        <w:t>Учить детей пользоваться приборами-помощниками при проведении игр-экспериментов.</w:t>
      </w:r>
    </w:p>
    <w:p w:rsidR="00A46161" w:rsidRDefault="00A46161" w:rsidP="00A46161">
      <w:pPr>
        <w:pStyle w:val="a3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6801B7">
        <w:rPr>
          <w:rFonts w:ascii="Times New Roman" w:hAnsi="Times New Roman"/>
          <w:sz w:val="24"/>
          <w:szCs w:val="24"/>
        </w:rPr>
        <w:t>Учить объяснять увиденные причинно-следственные связи различных явлений в природе.</w:t>
      </w:r>
    </w:p>
    <w:p w:rsidR="00A46161" w:rsidRDefault="00A46161" w:rsidP="00A46161">
      <w:pPr>
        <w:pStyle w:val="a3"/>
        <w:ind w:left="709" w:firstLine="0"/>
        <w:jc w:val="both"/>
        <w:rPr>
          <w:rFonts w:ascii="Times New Roman" w:hAnsi="Times New Roman"/>
          <w:sz w:val="24"/>
          <w:szCs w:val="24"/>
        </w:rPr>
      </w:pPr>
    </w:p>
    <w:p w:rsidR="00DE1649" w:rsidRPr="00DE1649" w:rsidRDefault="00DE1649" w:rsidP="00DE1649">
      <w:pPr>
        <w:ind w:left="-851"/>
        <w:jc w:val="both"/>
        <w:rPr>
          <w:rFonts w:ascii="Times New Roman" w:hAnsi="Times New Roman"/>
          <w:sz w:val="24"/>
          <w:szCs w:val="24"/>
        </w:rPr>
      </w:pPr>
      <w:r w:rsidRPr="00DE1649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Соде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ржание познавательно-исследовательско</w:t>
      </w:r>
      <w:r w:rsidRPr="00DE1649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й д</w:t>
      </w:r>
      <w:r w:rsidR="00542CA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еятельности построено из нескольких форм организации педагогического процесса:</w:t>
      </w:r>
      <w:r w:rsidRPr="00DE1649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 w:rsidR="00542CA7">
        <w:rPr>
          <w:rFonts w:ascii="Times New Roman" w:hAnsi="Times New Roman"/>
          <w:sz w:val="24"/>
        </w:rPr>
        <w:t>н</w:t>
      </w:r>
      <w:r w:rsidR="00542CA7" w:rsidRPr="00542CA7">
        <w:rPr>
          <w:rFonts w:ascii="Times New Roman" w:hAnsi="Times New Roman"/>
          <w:sz w:val="24"/>
        </w:rPr>
        <w:t>епрерывная непосредственно образовательная деятельность</w:t>
      </w:r>
      <w:r w:rsidR="008B2FA9">
        <w:rPr>
          <w:rFonts w:ascii="Times New Roman" w:hAnsi="Times New Roman"/>
          <w:sz w:val="24"/>
        </w:rPr>
        <w:t xml:space="preserve"> (далее ННОД)</w:t>
      </w:r>
      <w:r w:rsidR="00542CA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, с</w:t>
      </w:r>
      <w:r w:rsidRPr="00DE1649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овместная деятельность с детьми (наблюдения, труд, художественное творче</w:t>
      </w:r>
      <w:r w:rsidR="00542CA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ство), с</w:t>
      </w:r>
      <w:r w:rsidRPr="00DE1649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амостоятельная деятельность детей (работа в лаборатории). </w:t>
      </w:r>
    </w:p>
    <w:p w:rsidR="00FD6F57" w:rsidRDefault="00480A05" w:rsidP="00FD6F57">
      <w:pPr>
        <w:ind w:left="-851"/>
        <w:jc w:val="both"/>
        <w:rPr>
          <w:rFonts w:ascii="Times New Roman" w:hAnsi="Times New Roman"/>
          <w:sz w:val="24"/>
          <w:szCs w:val="24"/>
        </w:rPr>
      </w:pPr>
      <w:r w:rsidRPr="00DE1649">
        <w:rPr>
          <w:rFonts w:ascii="Times New Roman" w:hAnsi="Times New Roman"/>
          <w:b/>
          <w:sz w:val="24"/>
          <w:szCs w:val="24"/>
        </w:rPr>
        <w:t>Формы организации:</w:t>
      </w:r>
      <w:r w:rsidR="002D5C4D" w:rsidRPr="00DE1649">
        <w:rPr>
          <w:rFonts w:ascii="Times New Roman" w:hAnsi="Times New Roman"/>
          <w:sz w:val="24"/>
          <w:szCs w:val="24"/>
        </w:rPr>
        <w:t xml:space="preserve"> </w:t>
      </w:r>
    </w:p>
    <w:p w:rsidR="00480A05" w:rsidRDefault="002D5C4D" w:rsidP="00FD6F57">
      <w:pPr>
        <w:ind w:left="-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885DCD" w:rsidRPr="002D5C4D">
        <w:rPr>
          <w:rFonts w:ascii="Times New Roman" w:hAnsi="Times New Roman"/>
          <w:sz w:val="24"/>
          <w:szCs w:val="24"/>
        </w:rPr>
        <w:t>Специально организованные ННОД</w:t>
      </w:r>
      <w:r w:rsidR="00EF2163">
        <w:rPr>
          <w:rFonts w:ascii="Times New Roman" w:hAnsi="Times New Roman"/>
          <w:sz w:val="24"/>
          <w:szCs w:val="24"/>
        </w:rPr>
        <w:t>.</w:t>
      </w:r>
    </w:p>
    <w:p w:rsidR="00E81FE4" w:rsidRPr="00E81FE4" w:rsidRDefault="00E81FE4" w:rsidP="00FD6F57">
      <w:pPr>
        <w:ind w:left="-851" w:firstLine="851"/>
        <w:jc w:val="both"/>
        <w:rPr>
          <w:rFonts w:ascii="Times New Roman" w:hAnsi="Times New Roman"/>
          <w:sz w:val="24"/>
          <w:szCs w:val="24"/>
        </w:rPr>
      </w:pPr>
      <w:r w:rsidRPr="00E81FE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Дети проявляют познавательный интерес к практическим опытам, что способствует пробуждению детской любознательности, вовлечению ребенка в активное освоение окружающего мира. Каждый раз даем детям возможность проявить фантазию и высвободить творческую энергию, развивать наблюдательность, умение делать выводы.</w:t>
      </w:r>
    </w:p>
    <w:p w:rsidR="00692042" w:rsidRDefault="00C275CB" w:rsidP="00692042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C275CB">
        <w:rPr>
          <w:rFonts w:ascii="Times New Roman" w:hAnsi="Times New Roman"/>
          <w:b/>
          <w:bCs/>
          <w:sz w:val="24"/>
          <w:szCs w:val="24"/>
        </w:rPr>
        <w:t>План работы в детской лаборатории с детьми среднего возраста</w:t>
      </w:r>
    </w:p>
    <w:p w:rsidR="00FD6F57" w:rsidRDefault="00FD6F57" w:rsidP="00692042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W w:w="10207" w:type="dxa"/>
        <w:tblInd w:w="-70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2234"/>
        <w:gridCol w:w="2161"/>
        <w:gridCol w:w="2126"/>
        <w:gridCol w:w="2268"/>
      </w:tblGrid>
      <w:tr w:rsidR="009854C2" w:rsidRPr="009854C2" w:rsidTr="00FD6F57">
        <w:trPr>
          <w:trHeight w:val="343"/>
        </w:trPr>
        <w:tc>
          <w:tcPr>
            <w:tcW w:w="141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A22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854C2" w:rsidRPr="009854C2" w:rsidRDefault="002B5855" w:rsidP="009854C2">
            <w:pPr>
              <w:spacing w:line="343" w:lineRule="atLeast"/>
              <w:ind w:firstLine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/>
                <w:color w:val="FFFFFF"/>
                <w:kern w:val="24"/>
                <w:sz w:val="24"/>
                <w:szCs w:val="24"/>
                <w:lang w:eastAsia="ru-RU"/>
              </w:rPr>
              <w:t>М</w:t>
            </w:r>
            <w:r w:rsidR="009854C2" w:rsidRPr="009854C2">
              <w:rPr>
                <w:rFonts w:ascii="Times New Roman" w:eastAsia="Times New Roman" w:hAnsi="Times New Roman"/>
                <w:color w:val="FFFFFF"/>
                <w:kern w:val="24"/>
                <w:sz w:val="24"/>
                <w:szCs w:val="24"/>
                <w:lang w:eastAsia="ru-RU"/>
              </w:rPr>
              <w:t xml:space="preserve">есяц </w:t>
            </w:r>
          </w:p>
        </w:tc>
        <w:tc>
          <w:tcPr>
            <w:tcW w:w="8789" w:type="dxa"/>
            <w:gridSpan w:val="4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A22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854C2" w:rsidRPr="009854C2" w:rsidRDefault="009854C2" w:rsidP="002B5855">
            <w:pPr>
              <w:spacing w:line="343" w:lineRule="atLeast"/>
              <w:ind w:firstLine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4C2">
              <w:rPr>
                <w:rFonts w:ascii="Times New Roman" w:eastAsia="Times New Roman" w:hAnsi="Times New Roman"/>
                <w:color w:val="FFFFFF"/>
                <w:kern w:val="24"/>
                <w:sz w:val="24"/>
                <w:szCs w:val="24"/>
                <w:lang w:eastAsia="ru-RU"/>
              </w:rPr>
              <w:t xml:space="preserve">Темы </w:t>
            </w:r>
            <w:r w:rsidR="002B5855">
              <w:rPr>
                <w:rFonts w:ascii="Times New Roman" w:eastAsia="Times New Roman" w:hAnsi="Times New Roman"/>
                <w:color w:val="FFFFFF"/>
                <w:kern w:val="24"/>
                <w:sz w:val="24"/>
                <w:szCs w:val="24"/>
                <w:lang w:eastAsia="ru-RU"/>
              </w:rPr>
              <w:t>ННОД</w:t>
            </w:r>
            <w:r w:rsidRPr="009854C2">
              <w:rPr>
                <w:rFonts w:ascii="Times New Roman" w:eastAsia="Times New Roman" w:hAnsi="Times New Roman"/>
                <w:color w:val="FFFFFF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854C2" w:rsidRPr="009854C2" w:rsidTr="00FD6F57">
        <w:trPr>
          <w:trHeight w:val="343"/>
        </w:trPr>
        <w:tc>
          <w:tcPr>
            <w:tcW w:w="1418" w:type="dxa"/>
            <w:vMerge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:rsidR="009854C2" w:rsidRPr="009854C2" w:rsidRDefault="009854C2" w:rsidP="009854C2">
            <w:pPr>
              <w:ind w:firstLine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2234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854C2" w:rsidRPr="009854C2" w:rsidRDefault="009854C2" w:rsidP="009854C2">
            <w:pPr>
              <w:spacing w:line="343" w:lineRule="atLeast"/>
              <w:ind w:firstLine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4C2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1 неделя </w:t>
            </w:r>
          </w:p>
        </w:tc>
        <w:tc>
          <w:tcPr>
            <w:tcW w:w="216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854C2" w:rsidRPr="009854C2" w:rsidRDefault="009854C2" w:rsidP="009854C2">
            <w:pPr>
              <w:spacing w:line="343" w:lineRule="atLeast"/>
              <w:ind w:firstLine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4C2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2 неделя </w:t>
            </w:r>
          </w:p>
        </w:tc>
        <w:tc>
          <w:tcPr>
            <w:tcW w:w="212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854C2" w:rsidRPr="009854C2" w:rsidRDefault="009854C2" w:rsidP="009854C2">
            <w:pPr>
              <w:spacing w:line="343" w:lineRule="atLeast"/>
              <w:ind w:firstLine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4C2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3 неделя </w:t>
            </w:r>
          </w:p>
        </w:tc>
        <w:tc>
          <w:tcPr>
            <w:tcW w:w="22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854C2" w:rsidRPr="009854C2" w:rsidRDefault="009854C2" w:rsidP="009854C2">
            <w:pPr>
              <w:spacing w:line="343" w:lineRule="atLeast"/>
              <w:ind w:firstLine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4C2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4 неделя </w:t>
            </w:r>
          </w:p>
        </w:tc>
      </w:tr>
      <w:tr w:rsidR="009854C2" w:rsidRPr="009854C2" w:rsidTr="00FD6F57">
        <w:trPr>
          <w:trHeight w:val="543"/>
        </w:trPr>
        <w:tc>
          <w:tcPr>
            <w:tcW w:w="14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854C2" w:rsidRPr="009854C2" w:rsidRDefault="009854C2" w:rsidP="009854C2">
            <w:pPr>
              <w:spacing w:line="276" w:lineRule="auto"/>
              <w:ind w:firstLine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4C2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8789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854C2" w:rsidRPr="009854C2" w:rsidRDefault="009854C2" w:rsidP="009854C2">
            <w:pPr>
              <w:ind w:firstLine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4C2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Пополнение лаборатории. Выработка правил безопасного поведения в лаборатории. </w:t>
            </w:r>
          </w:p>
        </w:tc>
      </w:tr>
      <w:tr w:rsidR="009854C2" w:rsidRPr="009854C2" w:rsidTr="00FD6F57">
        <w:trPr>
          <w:trHeight w:val="999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854C2" w:rsidRPr="009854C2" w:rsidRDefault="009854C2" w:rsidP="009854C2">
            <w:pPr>
              <w:spacing w:line="276" w:lineRule="auto"/>
              <w:ind w:firstLine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4C2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854C2" w:rsidRPr="009854C2" w:rsidRDefault="009854C2" w:rsidP="009854C2">
            <w:pPr>
              <w:spacing w:line="276" w:lineRule="auto"/>
              <w:ind w:firstLine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4C2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Нюхаем, пробуем, трогаем, слушаем </w:t>
            </w:r>
          </w:p>
        </w:tc>
        <w:tc>
          <w:tcPr>
            <w:tcW w:w="21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854C2" w:rsidRPr="009854C2" w:rsidRDefault="009854C2" w:rsidP="009854C2">
            <w:pPr>
              <w:spacing w:line="276" w:lineRule="auto"/>
              <w:ind w:firstLine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4C2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Почему все звучит? 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854C2" w:rsidRPr="009854C2" w:rsidRDefault="009854C2" w:rsidP="009854C2">
            <w:pPr>
              <w:spacing w:line="276" w:lineRule="auto"/>
              <w:ind w:firstLine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4C2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Прозрачная вода 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854C2" w:rsidRPr="009854C2" w:rsidRDefault="009854C2" w:rsidP="009854C2">
            <w:pPr>
              <w:spacing w:line="276" w:lineRule="auto"/>
              <w:ind w:firstLine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4C2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Вода принимает форму </w:t>
            </w:r>
          </w:p>
        </w:tc>
      </w:tr>
      <w:tr w:rsidR="009854C2" w:rsidRPr="009854C2" w:rsidTr="00FD6F57">
        <w:trPr>
          <w:trHeight w:val="749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854C2" w:rsidRPr="009854C2" w:rsidRDefault="009854C2" w:rsidP="009854C2">
            <w:pPr>
              <w:spacing w:line="276" w:lineRule="auto"/>
              <w:ind w:firstLine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4C2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lastRenderedPageBreak/>
              <w:t>Ноябрь</w:t>
            </w:r>
          </w:p>
        </w:tc>
        <w:tc>
          <w:tcPr>
            <w:tcW w:w="2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854C2" w:rsidRPr="009854C2" w:rsidRDefault="009854C2" w:rsidP="009854C2">
            <w:pPr>
              <w:spacing w:line="276" w:lineRule="auto"/>
              <w:ind w:firstLine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4C2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Какие предметы могут плавать? </w:t>
            </w:r>
          </w:p>
        </w:tc>
        <w:tc>
          <w:tcPr>
            <w:tcW w:w="21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854C2" w:rsidRPr="009854C2" w:rsidRDefault="009854C2" w:rsidP="009854C2">
            <w:pPr>
              <w:spacing w:line="276" w:lineRule="auto"/>
              <w:ind w:firstLine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4C2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Делаем мыльные пузыри 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854C2" w:rsidRPr="009854C2" w:rsidRDefault="009854C2" w:rsidP="009854C2">
            <w:pPr>
              <w:spacing w:line="276" w:lineRule="auto"/>
              <w:ind w:firstLine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4C2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Подушка из пены 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854C2" w:rsidRPr="009854C2" w:rsidRDefault="009854C2" w:rsidP="009854C2">
            <w:pPr>
              <w:spacing w:line="276" w:lineRule="auto"/>
              <w:ind w:firstLine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4C2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Воздух повсюду </w:t>
            </w:r>
          </w:p>
        </w:tc>
      </w:tr>
      <w:tr w:rsidR="009854C2" w:rsidRPr="009854C2" w:rsidTr="00FD6F57">
        <w:trPr>
          <w:trHeight w:val="749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854C2" w:rsidRPr="009854C2" w:rsidRDefault="009854C2" w:rsidP="009854C2">
            <w:pPr>
              <w:spacing w:line="276" w:lineRule="auto"/>
              <w:ind w:firstLine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4C2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854C2" w:rsidRPr="009854C2" w:rsidRDefault="009854C2" w:rsidP="009854C2">
            <w:pPr>
              <w:spacing w:line="276" w:lineRule="auto"/>
              <w:ind w:firstLine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4C2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Воздух работает </w:t>
            </w:r>
          </w:p>
        </w:tc>
        <w:tc>
          <w:tcPr>
            <w:tcW w:w="21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854C2" w:rsidRPr="009854C2" w:rsidRDefault="009854C2" w:rsidP="009854C2">
            <w:pPr>
              <w:spacing w:line="276" w:lineRule="auto"/>
              <w:ind w:firstLine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4C2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Каждому камешку свой домик 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854C2" w:rsidRPr="009854C2" w:rsidRDefault="009854C2" w:rsidP="009854C2">
            <w:pPr>
              <w:spacing w:line="276" w:lineRule="auto"/>
              <w:ind w:firstLine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4C2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Можно ли менять форму камня и глины 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854C2" w:rsidRPr="009854C2" w:rsidRDefault="009854C2" w:rsidP="009854C2">
            <w:pPr>
              <w:spacing w:line="276" w:lineRule="auto"/>
              <w:ind w:firstLine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4C2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Свет повсюду </w:t>
            </w:r>
          </w:p>
        </w:tc>
      </w:tr>
      <w:tr w:rsidR="009854C2" w:rsidRPr="009854C2" w:rsidTr="00FD6F57">
        <w:trPr>
          <w:trHeight w:val="500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854C2" w:rsidRPr="009854C2" w:rsidRDefault="009854C2" w:rsidP="009854C2">
            <w:pPr>
              <w:spacing w:line="276" w:lineRule="auto"/>
              <w:ind w:firstLine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4C2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854C2" w:rsidRPr="009854C2" w:rsidRDefault="009854C2" w:rsidP="009854C2">
            <w:pPr>
              <w:spacing w:line="276" w:lineRule="auto"/>
              <w:ind w:firstLine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4C2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Свет и тень </w:t>
            </w:r>
          </w:p>
        </w:tc>
        <w:tc>
          <w:tcPr>
            <w:tcW w:w="21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854C2" w:rsidRPr="009854C2" w:rsidRDefault="009854C2" w:rsidP="009854C2">
            <w:pPr>
              <w:spacing w:line="276" w:lineRule="auto"/>
              <w:ind w:firstLine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4C2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Замерзшая вода 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854C2" w:rsidRPr="009854C2" w:rsidRDefault="009854C2" w:rsidP="009854C2">
            <w:pPr>
              <w:spacing w:line="276" w:lineRule="auto"/>
              <w:ind w:firstLine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4C2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Тающий лед 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854C2" w:rsidRPr="009854C2" w:rsidRDefault="009854C2" w:rsidP="009854C2">
            <w:pPr>
              <w:spacing w:line="276" w:lineRule="auto"/>
              <w:ind w:firstLine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4C2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Разноцветные шарики </w:t>
            </w:r>
          </w:p>
        </w:tc>
      </w:tr>
      <w:tr w:rsidR="009854C2" w:rsidRPr="009854C2" w:rsidTr="00FD6F57">
        <w:trPr>
          <w:trHeight w:val="500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854C2" w:rsidRPr="009854C2" w:rsidRDefault="009854C2" w:rsidP="009854C2">
            <w:pPr>
              <w:spacing w:line="276" w:lineRule="auto"/>
              <w:ind w:firstLine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4C2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854C2" w:rsidRPr="009854C2" w:rsidRDefault="009854C2" w:rsidP="009854C2">
            <w:pPr>
              <w:spacing w:line="276" w:lineRule="auto"/>
              <w:ind w:firstLine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4C2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Таинственные картинки </w:t>
            </w:r>
          </w:p>
        </w:tc>
        <w:tc>
          <w:tcPr>
            <w:tcW w:w="21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854C2" w:rsidRPr="009854C2" w:rsidRDefault="009854C2" w:rsidP="009854C2">
            <w:pPr>
              <w:spacing w:line="276" w:lineRule="auto"/>
              <w:ind w:firstLine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4C2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Все увидим, все узнаем 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854C2" w:rsidRPr="009854C2" w:rsidRDefault="009854C2" w:rsidP="009854C2">
            <w:pPr>
              <w:spacing w:line="276" w:lineRule="auto"/>
              <w:ind w:firstLine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4C2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Песочная страна 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854C2" w:rsidRPr="009854C2" w:rsidRDefault="009854C2" w:rsidP="009854C2">
            <w:pPr>
              <w:spacing w:line="276" w:lineRule="auto"/>
              <w:ind w:firstLine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4C2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Где вода? </w:t>
            </w:r>
          </w:p>
        </w:tc>
      </w:tr>
      <w:tr w:rsidR="009854C2" w:rsidRPr="009854C2" w:rsidTr="00FD6F57">
        <w:trPr>
          <w:trHeight w:val="749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854C2" w:rsidRPr="009854C2" w:rsidRDefault="009854C2" w:rsidP="009854C2">
            <w:pPr>
              <w:spacing w:line="276" w:lineRule="auto"/>
              <w:ind w:firstLine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4C2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854C2" w:rsidRPr="009854C2" w:rsidRDefault="009854C2" w:rsidP="009854C2">
            <w:pPr>
              <w:spacing w:line="276" w:lineRule="auto"/>
              <w:ind w:firstLine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4C2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Водяная мельница </w:t>
            </w:r>
          </w:p>
        </w:tc>
        <w:tc>
          <w:tcPr>
            <w:tcW w:w="21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854C2" w:rsidRPr="009854C2" w:rsidRDefault="009854C2" w:rsidP="009854C2">
            <w:pPr>
              <w:spacing w:line="276" w:lineRule="auto"/>
              <w:ind w:firstLine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4C2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Звенящая вода 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854C2" w:rsidRPr="009854C2" w:rsidRDefault="009854C2" w:rsidP="009854C2">
            <w:pPr>
              <w:spacing w:line="276" w:lineRule="auto"/>
              <w:ind w:firstLine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proofErr w:type="spellStart"/>
            <w:r w:rsidRPr="009854C2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Угадайка</w:t>
            </w:r>
            <w:proofErr w:type="spellEnd"/>
            <w:r w:rsidRPr="009854C2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854C2" w:rsidRPr="009854C2" w:rsidRDefault="009854C2" w:rsidP="009854C2">
            <w:pPr>
              <w:spacing w:line="276" w:lineRule="auto"/>
              <w:ind w:firstLine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4C2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Ловись, рыбка, и мала, и велика </w:t>
            </w:r>
          </w:p>
        </w:tc>
      </w:tr>
      <w:tr w:rsidR="009854C2" w:rsidRPr="009854C2" w:rsidTr="00FD6F57">
        <w:trPr>
          <w:trHeight w:val="749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854C2" w:rsidRPr="009854C2" w:rsidRDefault="009854C2" w:rsidP="009854C2">
            <w:pPr>
              <w:spacing w:line="276" w:lineRule="auto"/>
              <w:ind w:firstLine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4C2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854C2" w:rsidRPr="009854C2" w:rsidRDefault="009854C2" w:rsidP="009854C2">
            <w:pPr>
              <w:spacing w:line="276" w:lineRule="auto"/>
              <w:ind w:firstLine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4C2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Фокусы с магнитами </w:t>
            </w:r>
          </w:p>
        </w:tc>
        <w:tc>
          <w:tcPr>
            <w:tcW w:w="21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854C2" w:rsidRPr="009854C2" w:rsidRDefault="009854C2" w:rsidP="009854C2">
            <w:pPr>
              <w:spacing w:line="276" w:lineRule="auto"/>
              <w:ind w:firstLine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4C2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Солнечные зайчики 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854C2" w:rsidRPr="009854C2" w:rsidRDefault="009854C2" w:rsidP="009854C2">
            <w:pPr>
              <w:spacing w:line="276" w:lineRule="auto"/>
              <w:ind w:firstLine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4C2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Что растворяется в воде? 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854C2" w:rsidRPr="009854C2" w:rsidRDefault="009854C2" w:rsidP="009854C2">
            <w:pPr>
              <w:spacing w:line="276" w:lineRule="auto"/>
              <w:ind w:firstLine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4C2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Что отражается в зеркале? </w:t>
            </w:r>
          </w:p>
        </w:tc>
      </w:tr>
      <w:tr w:rsidR="009854C2" w:rsidRPr="009854C2" w:rsidTr="00FD6F57">
        <w:trPr>
          <w:trHeight w:val="500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854C2" w:rsidRPr="009854C2" w:rsidRDefault="009854C2" w:rsidP="009854C2">
            <w:pPr>
              <w:spacing w:line="276" w:lineRule="auto"/>
              <w:ind w:firstLine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4C2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2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854C2" w:rsidRPr="009854C2" w:rsidRDefault="009854C2" w:rsidP="009854C2">
            <w:pPr>
              <w:spacing w:line="276" w:lineRule="auto"/>
              <w:ind w:firstLine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4C2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Волшебное сито </w:t>
            </w:r>
          </w:p>
        </w:tc>
        <w:tc>
          <w:tcPr>
            <w:tcW w:w="21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854C2" w:rsidRPr="009854C2" w:rsidRDefault="009854C2" w:rsidP="009854C2">
            <w:pPr>
              <w:spacing w:line="276" w:lineRule="auto"/>
              <w:ind w:firstLine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4C2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Цветной песок 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854C2" w:rsidRPr="009854C2" w:rsidRDefault="009854C2" w:rsidP="009854C2">
            <w:pPr>
              <w:spacing w:line="276" w:lineRule="auto"/>
              <w:ind w:firstLine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4C2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Игры с песком 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854C2" w:rsidRPr="009854C2" w:rsidRDefault="009854C2" w:rsidP="009854C2">
            <w:pPr>
              <w:spacing w:line="276" w:lineRule="auto"/>
              <w:ind w:firstLine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54C2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Фонтанчики </w:t>
            </w:r>
          </w:p>
        </w:tc>
      </w:tr>
    </w:tbl>
    <w:p w:rsidR="000A30C8" w:rsidRDefault="000A30C8" w:rsidP="000A30C8">
      <w:pPr>
        <w:tabs>
          <w:tab w:val="left" w:pos="7860"/>
        </w:tabs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0A30C8" w:rsidRDefault="00C275CB" w:rsidP="000A30C8">
      <w:pPr>
        <w:tabs>
          <w:tab w:val="left" w:pos="7860"/>
        </w:tabs>
        <w:ind w:firstLine="0"/>
        <w:jc w:val="both"/>
        <w:rPr>
          <w:rFonts w:ascii="Times New Roman" w:hAnsi="Times New Roman"/>
          <w:b/>
          <w:bCs/>
          <w:sz w:val="24"/>
          <w:szCs w:val="24"/>
        </w:rPr>
      </w:pPr>
      <w:r w:rsidRPr="00C275CB">
        <w:rPr>
          <w:rFonts w:ascii="Times New Roman" w:hAnsi="Times New Roman"/>
          <w:b/>
          <w:bCs/>
          <w:sz w:val="24"/>
          <w:szCs w:val="24"/>
        </w:rPr>
        <w:t>План работы в детско</w:t>
      </w:r>
      <w:r>
        <w:rPr>
          <w:rFonts w:ascii="Times New Roman" w:hAnsi="Times New Roman"/>
          <w:b/>
          <w:bCs/>
          <w:sz w:val="24"/>
          <w:szCs w:val="24"/>
        </w:rPr>
        <w:t xml:space="preserve">й лаборатории с детьми старшего </w:t>
      </w:r>
      <w:r w:rsidRPr="00C275CB">
        <w:rPr>
          <w:rFonts w:ascii="Times New Roman" w:hAnsi="Times New Roman"/>
          <w:b/>
          <w:bCs/>
          <w:sz w:val="24"/>
          <w:szCs w:val="24"/>
        </w:rPr>
        <w:t>возраста</w:t>
      </w:r>
    </w:p>
    <w:p w:rsidR="00FD6F57" w:rsidRDefault="00FD6F57" w:rsidP="000A30C8">
      <w:pPr>
        <w:tabs>
          <w:tab w:val="left" w:pos="7860"/>
        </w:tabs>
        <w:ind w:firstLine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207" w:type="dxa"/>
        <w:tblInd w:w="-70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2190"/>
        <w:gridCol w:w="78"/>
        <w:gridCol w:w="1557"/>
        <w:gridCol w:w="570"/>
        <w:gridCol w:w="882"/>
        <w:gridCol w:w="1244"/>
        <w:gridCol w:w="2268"/>
      </w:tblGrid>
      <w:tr w:rsidR="000A30C8" w:rsidRPr="000A30C8" w:rsidTr="00FD6F57">
        <w:trPr>
          <w:trHeight w:val="281"/>
        </w:trPr>
        <w:tc>
          <w:tcPr>
            <w:tcW w:w="141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A22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C09D6" w:rsidRPr="002B5855" w:rsidRDefault="002B5855" w:rsidP="000A30C8">
            <w:pPr>
              <w:ind w:firstLine="0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eastAsia="+mn-ea" w:hAnsi="Times New Roman"/>
                <w:bCs/>
                <w:color w:val="FFFFFF" w:themeColor="background1"/>
                <w:kern w:val="24"/>
                <w:sz w:val="24"/>
                <w:szCs w:val="24"/>
              </w:rPr>
              <w:t>М</w:t>
            </w:r>
            <w:r w:rsidR="000A30C8" w:rsidRPr="002B5855">
              <w:rPr>
                <w:rFonts w:ascii="Times New Roman" w:eastAsia="+mn-ea" w:hAnsi="Times New Roman"/>
                <w:bCs/>
                <w:color w:val="FFFFFF" w:themeColor="background1"/>
                <w:kern w:val="24"/>
                <w:sz w:val="24"/>
                <w:szCs w:val="24"/>
              </w:rPr>
              <w:t>есяц</w:t>
            </w:r>
            <w:r w:rsidR="000A30C8" w:rsidRPr="002B5855">
              <w:rPr>
                <w:rFonts w:ascii="Times New Roman" w:eastAsia="Times New Roman" w:hAnsi="Times New Roman"/>
                <w:bCs/>
                <w:color w:val="FFFFFF" w:themeColor="background1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8789" w:type="dxa"/>
            <w:gridSpan w:val="7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A22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C09D6" w:rsidRPr="002B5855" w:rsidRDefault="000A30C8" w:rsidP="002B5855">
            <w:pPr>
              <w:jc w:val="center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B5855">
              <w:rPr>
                <w:rFonts w:ascii="Times New Roman" w:eastAsia="+mn-ea" w:hAnsi="Times New Roman"/>
                <w:bCs/>
                <w:color w:val="FFFFFF" w:themeColor="background1"/>
                <w:kern w:val="24"/>
                <w:sz w:val="24"/>
                <w:szCs w:val="24"/>
              </w:rPr>
              <w:t xml:space="preserve">Темы </w:t>
            </w:r>
            <w:r w:rsidR="002B5855" w:rsidRPr="002B5855">
              <w:rPr>
                <w:rFonts w:ascii="Times New Roman" w:eastAsia="+mn-ea" w:hAnsi="Times New Roman"/>
                <w:bCs/>
                <w:color w:val="FFFFFF" w:themeColor="background1"/>
                <w:kern w:val="24"/>
                <w:sz w:val="24"/>
                <w:szCs w:val="24"/>
              </w:rPr>
              <w:t>ННОД</w:t>
            </w:r>
          </w:p>
        </w:tc>
      </w:tr>
      <w:tr w:rsidR="000A30C8" w:rsidRPr="000A30C8" w:rsidTr="00FD6F57">
        <w:trPr>
          <w:trHeight w:val="281"/>
        </w:trPr>
        <w:tc>
          <w:tcPr>
            <w:tcW w:w="1418" w:type="dxa"/>
            <w:vMerge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:rsidR="000A30C8" w:rsidRPr="00EC09D6" w:rsidRDefault="000A30C8" w:rsidP="000A30C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C09D6" w:rsidRPr="00EC09D6" w:rsidRDefault="000A30C8" w:rsidP="000A30C8">
            <w:pPr>
              <w:ind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09D6">
              <w:rPr>
                <w:rFonts w:ascii="Times New Roman" w:eastAsia="+mn-ea" w:hAnsi="Times New Roman"/>
                <w:bCs/>
                <w:kern w:val="24"/>
                <w:sz w:val="24"/>
                <w:szCs w:val="24"/>
              </w:rPr>
              <w:t>1 неделя</w:t>
            </w:r>
            <w:r w:rsidRPr="00EC09D6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635" w:type="dxa"/>
            <w:gridSpan w:val="2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C09D6" w:rsidRPr="00EC09D6" w:rsidRDefault="000A30C8" w:rsidP="000A30C8">
            <w:pPr>
              <w:ind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09D6">
              <w:rPr>
                <w:rFonts w:ascii="Times New Roman" w:eastAsia="+mn-ea" w:hAnsi="Times New Roman"/>
                <w:bCs/>
                <w:kern w:val="24"/>
                <w:sz w:val="24"/>
                <w:szCs w:val="24"/>
              </w:rPr>
              <w:t>2 неделя</w:t>
            </w:r>
            <w:r w:rsidRPr="00EC09D6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452" w:type="dxa"/>
            <w:gridSpan w:val="2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C09D6" w:rsidRPr="00EC09D6" w:rsidRDefault="000A30C8" w:rsidP="000A30C8">
            <w:pPr>
              <w:ind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09D6">
              <w:rPr>
                <w:rFonts w:ascii="Times New Roman" w:eastAsia="+mn-ea" w:hAnsi="Times New Roman"/>
                <w:bCs/>
                <w:kern w:val="24"/>
                <w:sz w:val="24"/>
                <w:szCs w:val="24"/>
              </w:rPr>
              <w:t>3 неделя</w:t>
            </w:r>
            <w:r w:rsidRPr="00EC09D6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3512" w:type="dxa"/>
            <w:gridSpan w:val="2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C09D6" w:rsidRPr="00EC09D6" w:rsidRDefault="000A30C8" w:rsidP="000A30C8">
            <w:pPr>
              <w:ind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09D6">
              <w:rPr>
                <w:rFonts w:ascii="Times New Roman" w:eastAsia="+mn-ea" w:hAnsi="Times New Roman"/>
                <w:bCs/>
                <w:kern w:val="24"/>
                <w:sz w:val="24"/>
                <w:szCs w:val="24"/>
              </w:rPr>
              <w:t>4 неделя</w:t>
            </w:r>
            <w:r w:rsidRPr="00EC09D6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</w:rPr>
              <w:t xml:space="preserve"> </w:t>
            </w:r>
          </w:p>
        </w:tc>
      </w:tr>
      <w:tr w:rsidR="000A30C8" w:rsidRPr="000A30C8" w:rsidTr="00FD6F57">
        <w:trPr>
          <w:trHeight w:val="281"/>
        </w:trPr>
        <w:tc>
          <w:tcPr>
            <w:tcW w:w="14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C09D6" w:rsidRPr="00EC09D6" w:rsidRDefault="000A30C8" w:rsidP="000A30C8">
            <w:pPr>
              <w:ind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09D6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Сентябрь</w:t>
            </w:r>
          </w:p>
        </w:tc>
        <w:tc>
          <w:tcPr>
            <w:tcW w:w="8789" w:type="dxa"/>
            <w:gridSpan w:val="7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C09D6" w:rsidRPr="00EC09D6" w:rsidRDefault="000A30C8" w:rsidP="00FD6F57">
            <w:pPr>
              <w:ind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09D6">
              <w:rPr>
                <w:rFonts w:ascii="Times New Roman" w:eastAsia="+mn-ea" w:hAnsi="Times New Roman"/>
                <w:bCs/>
                <w:kern w:val="24"/>
                <w:sz w:val="24"/>
                <w:szCs w:val="24"/>
              </w:rPr>
              <w:t>Пополнение лаборатории. Выработка правил безопасного поведения в лаборатории.</w:t>
            </w:r>
            <w:r w:rsidRPr="00EC09D6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</w:rPr>
              <w:t xml:space="preserve"> </w:t>
            </w:r>
          </w:p>
        </w:tc>
      </w:tr>
      <w:tr w:rsidR="000A30C8" w:rsidRPr="000A30C8" w:rsidTr="00FD6F57">
        <w:trPr>
          <w:trHeight w:val="310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C09D6" w:rsidRPr="00EC09D6" w:rsidRDefault="000A30C8" w:rsidP="000A30C8">
            <w:pPr>
              <w:ind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09D6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Октябрь</w:t>
            </w:r>
          </w:p>
        </w:tc>
        <w:tc>
          <w:tcPr>
            <w:tcW w:w="226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C09D6" w:rsidRPr="00EC09D6" w:rsidRDefault="000A30C8" w:rsidP="000A30C8">
            <w:pPr>
              <w:ind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09D6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Какая бывает вода?</w:t>
            </w:r>
          </w:p>
        </w:tc>
        <w:tc>
          <w:tcPr>
            <w:tcW w:w="2127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C09D6" w:rsidRPr="00EC09D6" w:rsidRDefault="000A30C8" w:rsidP="000A30C8">
            <w:pPr>
              <w:ind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09D6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Вода-растворитель. Очищение воды.</w:t>
            </w:r>
          </w:p>
        </w:tc>
        <w:tc>
          <w:tcPr>
            <w:tcW w:w="212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C09D6" w:rsidRPr="00EC09D6" w:rsidRDefault="000A30C8" w:rsidP="000A30C8">
            <w:pPr>
              <w:ind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09D6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Сила тяготения.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C09D6" w:rsidRPr="00EC09D6" w:rsidRDefault="000A30C8" w:rsidP="000A30C8">
            <w:pPr>
              <w:ind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09D6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Упрямые предметы.</w:t>
            </w:r>
          </w:p>
        </w:tc>
      </w:tr>
      <w:tr w:rsidR="000A30C8" w:rsidRPr="000A30C8" w:rsidTr="00FD6F57">
        <w:trPr>
          <w:trHeight w:val="310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C09D6" w:rsidRPr="00EC09D6" w:rsidRDefault="000A30C8" w:rsidP="000A30C8">
            <w:pPr>
              <w:ind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09D6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Ноябрь</w:t>
            </w:r>
          </w:p>
        </w:tc>
        <w:tc>
          <w:tcPr>
            <w:tcW w:w="226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C09D6" w:rsidRPr="00EC09D6" w:rsidRDefault="000A30C8" w:rsidP="000A30C8">
            <w:pPr>
              <w:ind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09D6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Волшебные стеклышки.</w:t>
            </w:r>
          </w:p>
        </w:tc>
        <w:tc>
          <w:tcPr>
            <w:tcW w:w="2127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C09D6" w:rsidRPr="00EC09D6" w:rsidRDefault="000A30C8" w:rsidP="000A30C8">
            <w:pPr>
              <w:ind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09D6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Почему предметы движутся?</w:t>
            </w:r>
          </w:p>
        </w:tc>
        <w:tc>
          <w:tcPr>
            <w:tcW w:w="212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C09D6" w:rsidRPr="00EC09D6" w:rsidRDefault="000A30C8" w:rsidP="000A30C8">
            <w:pPr>
              <w:ind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09D6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Хитрости инерции.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C09D6" w:rsidRPr="00EC09D6" w:rsidRDefault="000A30C8" w:rsidP="000A30C8">
            <w:pPr>
              <w:ind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09D6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Что такое масса?</w:t>
            </w:r>
          </w:p>
        </w:tc>
      </w:tr>
      <w:tr w:rsidR="000A30C8" w:rsidRPr="000A30C8" w:rsidTr="00FD6F57">
        <w:trPr>
          <w:trHeight w:val="310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C09D6" w:rsidRPr="00EC09D6" w:rsidRDefault="000A30C8" w:rsidP="000A30C8">
            <w:pPr>
              <w:ind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09D6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Декабрь</w:t>
            </w:r>
          </w:p>
        </w:tc>
        <w:tc>
          <w:tcPr>
            <w:tcW w:w="226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C09D6" w:rsidRPr="00EC09D6" w:rsidRDefault="000A30C8" w:rsidP="00C275CB">
            <w:pPr>
              <w:ind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09D6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Воздух.</w:t>
            </w:r>
          </w:p>
        </w:tc>
        <w:tc>
          <w:tcPr>
            <w:tcW w:w="2127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C09D6" w:rsidRPr="00EC09D6" w:rsidRDefault="000A30C8" w:rsidP="00C275CB">
            <w:pPr>
              <w:ind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09D6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Солнце дарит нам тепло и свет.</w:t>
            </w:r>
          </w:p>
        </w:tc>
        <w:tc>
          <w:tcPr>
            <w:tcW w:w="212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C09D6" w:rsidRPr="00EC09D6" w:rsidRDefault="000A30C8" w:rsidP="000A30C8">
            <w:pPr>
              <w:ind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09D6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Почему дует ветер?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C09D6" w:rsidRPr="00EC09D6" w:rsidRDefault="000A30C8" w:rsidP="000A30C8">
            <w:pPr>
              <w:ind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09D6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Почему не тонут корабли?</w:t>
            </w:r>
          </w:p>
        </w:tc>
      </w:tr>
      <w:tr w:rsidR="000A30C8" w:rsidRPr="000A30C8" w:rsidTr="00FD6F57">
        <w:trPr>
          <w:trHeight w:val="310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C09D6" w:rsidRPr="00EC09D6" w:rsidRDefault="000A30C8" w:rsidP="000A30C8">
            <w:pPr>
              <w:ind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09D6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Январь</w:t>
            </w:r>
          </w:p>
        </w:tc>
        <w:tc>
          <w:tcPr>
            <w:tcW w:w="226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C09D6" w:rsidRPr="00EC09D6" w:rsidRDefault="000A30C8" w:rsidP="000A30C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09D6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-</w:t>
            </w:r>
          </w:p>
        </w:tc>
        <w:tc>
          <w:tcPr>
            <w:tcW w:w="2127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C09D6" w:rsidRPr="00EC09D6" w:rsidRDefault="000A30C8" w:rsidP="000A30C8">
            <w:pPr>
              <w:ind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09D6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Путешествие Капельки.</w:t>
            </w:r>
          </w:p>
        </w:tc>
        <w:tc>
          <w:tcPr>
            <w:tcW w:w="212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C09D6" w:rsidRPr="00EC09D6" w:rsidRDefault="000A30C8" w:rsidP="000A30C8">
            <w:pPr>
              <w:ind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09D6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Чем можно измерить длину?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C09D6" w:rsidRPr="00EC09D6" w:rsidRDefault="000A30C8" w:rsidP="000A30C8">
            <w:pPr>
              <w:ind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09D6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Все обо всем.</w:t>
            </w:r>
          </w:p>
        </w:tc>
      </w:tr>
      <w:tr w:rsidR="000A30C8" w:rsidRPr="000A30C8" w:rsidTr="00FD6F57">
        <w:trPr>
          <w:trHeight w:val="310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C09D6" w:rsidRPr="00EC09D6" w:rsidRDefault="000A30C8" w:rsidP="000A30C8">
            <w:pPr>
              <w:ind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09D6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Февраль</w:t>
            </w:r>
          </w:p>
        </w:tc>
        <w:tc>
          <w:tcPr>
            <w:tcW w:w="226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C09D6" w:rsidRPr="00EC09D6" w:rsidRDefault="000A30C8" w:rsidP="000A30C8">
            <w:pPr>
              <w:ind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09D6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Твердая вода. Почему не тонут айсберги?</w:t>
            </w:r>
          </w:p>
        </w:tc>
        <w:tc>
          <w:tcPr>
            <w:tcW w:w="2127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C09D6" w:rsidRPr="00EC09D6" w:rsidRDefault="000A30C8" w:rsidP="000A30C8">
            <w:pPr>
              <w:ind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09D6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Откуда взялись острова?</w:t>
            </w:r>
          </w:p>
        </w:tc>
        <w:tc>
          <w:tcPr>
            <w:tcW w:w="212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C09D6" w:rsidRPr="00EC09D6" w:rsidRDefault="000A30C8" w:rsidP="000A30C8">
            <w:pPr>
              <w:ind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09D6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Как происходит извержение вулкана?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C09D6" w:rsidRPr="00EC09D6" w:rsidRDefault="000A30C8" w:rsidP="000A30C8">
            <w:pPr>
              <w:ind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09D6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Как появляются горы?</w:t>
            </w:r>
          </w:p>
        </w:tc>
      </w:tr>
      <w:tr w:rsidR="000A30C8" w:rsidRPr="000A30C8" w:rsidTr="00FD6F57">
        <w:trPr>
          <w:trHeight w:val="310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C09D6" w:rsidRPr="00EC09D6" w:rsidRDefault="000A30C8" w:rsidP="000A30C8">
            <w:pPr>
              <w:ind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09D6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Март</w:t>
            </w:r>
          </w:p>
        </w:tc>
        <w:tc>
          <w:tcPr>
            <w:tcW w:w="226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C09D6" w:rsidRPr="00EC09D6" w:rsidRDefault="000A30C8" w:rsidP="000A30C8">
            <w:pPr>
              <w:ind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09D6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Испытание магнита.</w:t>
            </w:r>
          </w:p>
        </w:tc>
        <w:tc>
          <w:tcPr>
            <w:tcW w:w="2127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C09D6" w:rsidRPr="00EC09D6" w:rsidRDefault="000A30C8" w:rsidP="000A30C8">
            <w:pPr>
              <w:ind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24"/>
                <w:sz w:val="24"/>
                <w:szCs w:val="24"/>
              </w:rPr>
              <w:t xml:space="preserve">О </w:t>
            </w:r>
            <w:r w:rsidRPr="00EC09D6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«</w:t>
            </w:r>
            <w:proofErr w:type="spellStart"/>
            <w:r w:rsidRPr="00EC09D6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др</w:t>
            </w:r>
            <w:bookmarkStart w:id="0" w:name="_GoBack"/>
            <w:bookmarkEnd w:id="0"/>
            <w:r w:rsidRPr="00EC09D6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ожалке</w:t>
            </w:r>
            <w:proofErr w:type="spellEnd"/>
            <w:r w:rsidRPr="00EC09D6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» и «пищалке».</w:t>
            </w:r>
          </w:p>
        </w:tc>
        <w:tc>
          <w:tcPr>
            <w:tcW w:w="212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C09D6" w:rsidRPr="00EC09D6" w:rsidRDefault="000A30C8" w:rsidP="000A30C8">
            <w:pPr>
              <w:ind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09D6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Как сделать звук громче?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C09D6" w:rsidRPr="00EC09D6" w:rsidRDefault="000A30C8" w:rsidP="000A30C8">
            <w:pPr>
              <w:ind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09D6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Почему поет пластинка?</w:t>
            </w:r>
          </w:p>
        </w:tc>
      </w:tr>
      <w:tr w:rsidR="000A30C8" w:rsidRPr="000A30C8" w:rsidTr="00FD6F57">
        <w:trPr>
          <w:trHeight w:val="310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C09D6" w:rsidRPr="00EC09D6" w:rsidRDefault="000A30C8" w:rsidP="000A30C8">
            <w:pPr>
              <w:ind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09D6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Апрель</w:t>
            </w:r>
          </w:p>
        </w:tc>
        <w:tc>
          <w:tcPr>
            <w:tcW w:w="226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C09D6" w:rsidRPr="00EC09D6" w:rsidRDefault="000A30C8" w:rsidP="000A30C8">
            <w:pPr>
              <w:ind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09D6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Как образуются метеоритные кратеры?</w:t>
            </w:r>
          </w:p>
        </w:tc>
        <w:tc>
          <w:tcPr>
            <w:tcW w:w="2127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C09D6" w:rsidRPr="00EC09D6" w:rsidRDefault="000A30C8" w:rsidP="000A30C8">
            <w:pPr>
              <w:ind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09D6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Почему в космос летают на ракете?</w:t>
            </w:r>
          </w:p>
        </w:tc>
        <w:tc>
          <w:tcPr>
            <w:tcW w:w="212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C09D6" w:rsidRPr="00EC09D6" w:rsidRDefault="000A30C8" w:rsidP="000A30C8">
            <w:pPr>
              <w:ind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09D6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Секретные записки.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C09D6" w:rsidRPr="00EC09D6" w:rsidRDefault="000A30C8" w:rsidP="000A30C8">
            <w:pPr>
              <w:ind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09D6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Что такое молния?</w:t>
            </w:r>
          </w:p>
        </w:tc>
      </w:tr>
    </w:tbl>
    <w:p w:rsidR="000A30C8" w:rsidRPr="000A30C8" w:rsidRDefault="000A30C8" w:rsidP="000A30C8">
      <w:pPr>
        <w:tabs>
          <w:tab w:val="left" w:pos="7860"/>
        </w:tabs>
        <w:ind w:firstLine="0"/>
        <w:rPr>
          <w:rFonts w:ascii="Times New Roman" w:hAnsi="Times New Roman"/>
          <w:sz w:val="24"/>
          <w:szCs w:val="24"/>
        </w:rPr>
      </w:pPr>
    </w:p>
    <w:p w:rsidR="00480A05" w:rsidRDefault="00480A05" w:rsidP="00E81FE4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6801B7">
        <w:rPr>
          <w:rFonts w:ascii="Times New Roman" w:hAnsi="Times New Roman"/>
          <w:sz w:val="24"/>
          <w:szCs w:val="24"/>
        </w:rPr>
        <w:t>Экскурсии.</w:t>
      </w:r>
    </w:p>
    <w:p w:rsidR="00252A94" w:rsidRDefault="00252A94" w:rsidP="00252A9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процессе экскурсии детям предоставляется возможность проявить себя исследователем, открывателем природных закономерностей.</w:t>
      </w:r>
    </w:p>
    <w:p w:rsidR="00FD6F57" w:rsidRDefault="00FD6F57" w:rsidP="00252A94">
      <w:pPr>
        <w:jc w:val="both"/>
        <w:rPr>
          <w:rFonts w:ascii="Times New Roman" w:hAnsi="Times New Roman"/>
          <w:sz w:val="24"/>
          <w:szCs w:val="24"/>
        </w:rPr>
      </w:pPr>
    </w:p>
    <w:p w:rsidR="00FD6F57" w:rsidRDefault="00FD6F57" w:rsidP="00252A94">
      <w:pPr>
        <w:jc w:val="both"/>
        <w:rPr>
          <w:rFonts w:ascii="Times New Roman" w:hAnsi="Times New Roman"/>
          <w:sz w:val="24"/>
          <w:szCs w:val="24"/>
        </w:rPr>
      </w:pPr>
    </w:p>
    <w:p w:rsidR="00FD6F57" w:rsidRDefault="00FD6F57" w:rsidP="00252A94">
      <w:pPr>
        <w:jc w:val="both"/>
        <w:rPr>
          <w:rFonts w:ascii="Times New Roman" w:hAnsi="Times New Roman"/>
          <w:sz w:val="24"/>
          <w:szCs w:val="24"/>
        </w:rPr>
      </w:pPr>
    </w:p>
    <w:p w:rsidR="00FD6F57" w:rsidRDefault="00FD6F57" w:rsidP="00252A94">
      <w:pPr>
        <w:jc w:val="both"/>
        <w:rPr>
          <w:rFonts w:ascii="Times New Roman" w:hAnsi="Times New Roman"/>
          <w:sz w:val="24"/>
          <w:szCs w:val="24"/>
        </w:rPr>
      </w:pPr>
    </w:p>
    <w:p w:rsidR="00FD6F57" w:rsidRPr="00252A94" w:rsidRDefault="00FD6F57" w:rsidP="00252A94">
      <w:pPr>
        <w:jc w:val="both"/>
        <w:rPr>
          <w:rFonts w:ascii="Times New Roman" w:hAnsi="Times New Roman"/>
          <w:sz w:val="24"/>
          <w:szCs w:val="24"/>
        </w:rPr>
      </w:pPr>
    </w:p>
    <w:p w:rsidR="00310AE5" w:rsidRPr="00252A94" w:rsidRDefault="00FD6F57" w:rsidP="009854C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058A3CDA" wp14:editId="234D358A">
            <wp:simplePos x="0" y="0"/>
            <wp:positionH relativeFrom="column">
              <wp:posOffset>2967990</wp:posOffset>
            </wp:positionH>
            <wp:positionV relativeFrom="paragraph">
              <wp:posOffset>66675</wp:posOffset>
            </wp:positionV>
            <wp:extent cx="2809875" cy="2110105"/>
            <wp:effectExtent l="0" t="0" r="0" b="0"/>
            <wp:wrapNone/>
            <wp:docPr id="4" name="Рисунок 2" descr="C:\Documents and Settings\Admin\Мои документы\фото Детский сад№16\Фото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фото Детский сад№16\Фото1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10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640BA767" wp14:editId="2E220411">
            <wp:simplePos x="0" y="0"/>
            <wp:positionH relativeFrom="column">
              <wp:posOffset>-108585</wp:posOffset>
            </wp:positionH>
            <wp:positionV relativeFrom="paragraph">
              <wp:posOffset>9525</wp:posOffset>
            </wp:positionV>
            <wp:extent cx="2952750" cy="2214245"/>
            <wp:effectExtent l="0" t="0" r="0" b="0"/>
            <wp:wrapNone/>
            <wp:docPr id="3" name="Рисунок 1" descr="C:\Documents and Settings\Admin\Мои документы\Фото 2 картошка 2014\фото 2014.08.15 картошка\ALIM8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Фото 2 картошка 2014\фото 2014.08.15 картошка\ALIM8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A94">
        <w:rPr>
          <w:rFonts w:ascii="Arial" w:hAnsi="Arial" w:cs="Arial"/>
          <w:color w:val="555555"/>
          <w:sz w:val="21"/>
          <w:szCs w:val="21"/>
        </w:rPr>
        <w:br/>
      </w:r>
      <w:r w:rsidR="00252A94">
        <w:rPr>
          <w:rFonts w:ascii="Arial" w:hAnsi="Arial" w:cs="Arial"/>
          <w:color w:val="555555"/>
          <w:sz w:val="21"/>
          <w:szCs w:val="21"/>
        </w:rPr>
        <w:br/>
      </w:r>
      <w:r w:rsidR="00252A94" w:rsidRPr="00252A94">
        <w:rPr>
          <w:rFonts w:ascii="Times New Roman" w:hAnsi="Times New Roman"/>
          <w:color w:val="555555"/>
          <w:sz w:val="24"/>
          <w:szCs w:val="24"/>
        </w:rPr>
        <w:br/>
      </w:r>
    </w:p>
    <w:p w:rsidR="00310AE5" w:rsidRDefault="00310AE5" w:rsidP="009854C2">
      <w:pPr>
        <w:jc w:val="both"/>
        <w:rPr>
          <w:rFonts w:ascii="Times New Roman" w:hAnsi="Times New Roman"/>
          <w:sz w:val="24"/>
          <w:szCs w:val="24"/>
        </w:rPr>
      </w:pPr>
    </w:p>
    <w:p w:rsidR="00310AE5" w:rsidRDefault="00310AE5" w:rsidP="009854C2">
      <w:pPr>
        <w:jc w:val="both"/>
        <w:rPr>
          <w:rFonts w:ascii="Times New Roman" w:hAnsi="Times New Roman"/>
          <w:sz w:val="24"/>
          <w:szCs w:val="24"/>
        </w:rPr>
      </w:pPr>
    </w:p>
    <w:p w:rsidR="00310AE5" w:rsidRDefault="00310AE5" w:rsidP="009854C2">
      <w:pPr>
        <w:jc w:val="both"/>
        <w:rPr>
          <w:rFonts w:ascii="Times New Roman" w:hAnsi="Times New Roman"/>
          <w:sz w:val="24"/>
          <w:szCs w:val="24"/>
        </w:rPr>
      </w:pPr>
    </w:p>
    <w:p w:rsidR="00310AE5" w:rsidRDefault="00310AE5" w:rsidP="009854C2">
      <w:pPr>
        <w:jc w:val="both"/>
        <w:rPr>
          <w:rFonts w:ascii="Times New Roman" w:hAnsi="Times New Roman"/>
          <w:sz w:val="24"/>
          <w:szCs w:val="24"/>
        </w:rPr>
      </w:pPr>
    </w:p>
    <w:p w:rsidR="00310AE5" w:rsidRDefault="00310AE5" w:rsidP="009854C2">
      <w:pPr>
        <w:jc w:val="both"/>
        <w:rPr>
          <w:rFonts w:ascii="Times New Roman" w:hAnsi="Times New Roman"/>
          <w:sz w:val="24"/>
          <w:szCs w:val="24"/>
        </w:rPr>
      </w:pPr>
    </w:p>
    <w:p w:rsidR="00310AE5" w:rsidRDefault="00310AE5" w:rsidP="009854C2">
      <w:pPr>
        <w:jc w:val="both"/>
        <w:rPr>
          <w:rFonts w:ascii="Times New Roman" w:hAnsi="Times New Roman"/>
          <w:sz w:val="24"/>
          <w:szCs w:val="24"/>
        </w:rPr>
      </w:pPr>
    </w:p>
    <w:p w:rsidR="00310AE5" w:rsidRDefault="00310AE5" w:rsidP="009854C2">
      <w:pPr>
        <w:jc w:val="both"/>
        <w:rPr>
          <w:rFonts w:ascii="Times New Roman" w:hAnsi="Times New Roman"/>
          <w:sz w:val="24"/>
          <w:szCs w:val="24"/>
        </w:rPr>
      </w:pPr>
    </w:p>
    <w:p w:rsidR="00310AE5" w:rsidRDefault="00310AE5" w:rsidP="009854C2">
      <w:pPr>
        <w:jc w:val="both"/>
        <w:rPr>
          <w:rFonts w:ascii="Times New Roman" w:hAnsi="Times New Roman"/>
          <w:sz w:val="24"/>
          <w:szCs w:val="24"/>
        </w:rPr>
      </w:pPr>
    </w:p>
    <w:p w:rsidR="009854C2" w:rsidRPr="009854C2" w:rsidRDefault="009854C2" w:rsidP="00252A94">
      <w:pPr>
        <w:ind w:firstLine="0"/>
        <w:jc w:val="both"/>
        <w:rPr>
          <w:rFonts w:ascii="Times New Roman" w:hAnsi="Times New Roman"/>
          <w:sz w:val="24"/>
          <w:szCs w:val="24"/>
        </w:rPr>
      </w:pPr>
    </w:p>
    <w:p w:rsidR="000F01C1" w:rsidRPr="00E81FE4" w:rsidRDefault="00480A05" w:rsidP="00E81FE4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E81FE4">
        <w:rPr>
          <w:rFonts w:ascii="Times New Roman" w:hAnsi="Times New Roman"/>
          <w:sz w:val="24"/>
          <w:szCs w:val="24"/>
        </w:rPr>
        <w:t>Совместная деятельность</w:t>
      </w:r>
    </w:p>
    <w:p w:rsidR="002D5C4D" w:rsidRDefault="00FD6F57" w:rsidP="00FD6F57">
      <w:pPr>
        <w:ind w:left="-851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6A02DE5C" wp14:editId="0B1955A1">
            <wp:simplePos x="0" y="0"/>
            <wp:positionH relativeFrom="column">
              <wp:posOffset>3091815</wp:posOffset>
            </wp:positionH>
            <wp:positionV relativeFrom="paragraph">
              <wp:posOffset>1210310</wp:posOffset>
            </wp:positionV>
            <wp:extent cx="2625090" cy="3857625"/>
            <wp:effectExtent l="0" t="0" r="0" b="0"/>
            <wp:wrapNone/>
            <wp:docPr id="14" name="Рисунок 3" descr="ALIM7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ALIM7982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4" b="1158"/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3857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65F6ABAC" wp14:editId="4324C970">
            <wp:simplePos x="0" y="0"/>
            <wp:positionH relativeFrom="column">
              <wp:posOffset>-232410</wp:posOffset>
            </wp:positionH>
            <wp:positionV relativeFrom="paragraph">
              <wp:posOffset>1210310</wp:posOffset>
            </wp:positionV>
            <wp:extent cx="2847975" cy="1962785"/>
            <wp:effectExtent l="0" t="0" r="0" b="0"/>
            <wp:wrapNone/>
            <wp:docPr id="12" name="Рисунок 4" descr="ALIM7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ALIM7984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4" b="8608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962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C4D">
        <w:rPr>
          <w:rFonts w:ascii="Times New Roman" w:hAnsi="Times New Roman"/>
          <w:sz w:val="24"/>
          <w:szCs w:val="24"/>
        </w:rPr>
        <w:t xml:space="preserve">С целью организации совместной деятельности еженедельно планируется преобразование </w:t>
      </w:r>
      <w:r w:rsidR="002D5C4D">
        <w:rPr>
          <w:rFonts w:ascii="Times New Roman" w:hAnsi="Times New Roman"/>
          <w:sz w:val="24"/>
          <w:szCs w:val="28"/>
        </w:rPr>
        <w:t xml:space="preserve"> развивающей  предметно-пространственной  среды в группе. Создана богатая лаборатория</w:t>
      </w:r>
      <w:r w:rsidR="000F01C1" w:rsidRPr="006801B7">
        <w:rPr>
          <w:rFonts w:ascii="Times New Roman" w:hAnsi="Times New Roman"/>
          <w:sz w:val="24"/>
          <w:szCs w:val="28"/>
        </w:rPr>
        <w:t xml:space="preserve">, </w:t>
      </w:r>
      <w:r w:rsidR="002D5C4D">
        <w:rPr>
          <w:rFonts w:ascii="Times New Roman" w:hAnsi="Times New Roman"/>
          <w:sz w:val="24"/>
          <w:szCs w:val="28"/>
        </w:rPr>
        <w:t xml:space="preserve">оформлены </w:t>
      </w:r>
      <w:r w:rsidR="000F01C1" w:rsidRPr="006801B7">
        <w:rPr>
          <w:rFonts w:ascii="Times New Roman" w:hAnsi="Times New Roman"/>
          <w:sz w:val="24"/>
          <w:szCs w:val="28"/>
        </w:rPr>
        <w:t>разнообразные коллек</w:t>
      </w:r>
      <w:r w:rsidR="002D5C4D">
        <w:rPr>
          <w:rFonts w:ascii="Times New Roman" w:hAnsi="Times New Roman"/>
          <w:sz w:val="24"/>
          <w:szCs w:val="28"/>
        </w:rPr>
        <w:t>ции, много природного материала.</w:t>
      </w:r>
      <w:r w:rsidR="000F01C1" w:rsidRPr="006801B7">
        <w:rPr>
          <w:rFonts w:ascii="Times New Roman" w:hAnsi="Times New Roman"/>
          <w:sz w:val="24"/>
          <w:szCs w:val="28"/>
        </w:rPr>
        <w:t xml:space="preserve"> </w:t>
      </w:r>
      <w:r w:rsidR="002D5C4D">
        <w:rPr>
          <w:rFonts w:ascii="Times New Roman" w:hAnsi="Times New Roman"/>
          <w:sz w:val="24"/>
          <w:szCs w:val="28"/>
        </w:rPr>
        <w:t>В группе имеется мини-библиотека</w:t>
      </w:r>
      <w:r w:rsidR="000F01C1" w:rsidRPr="006801B7">
        <w:rPr>
          <w:rFonts w:ascii="Times New Roman" w:hAnsi="Times New Roman"/>
          <w:sz w:val="24"/>
          <w:szCs w:val="28"/>
        </w:rPr>
        <w:t xml:space="preserve">  как для детей (разнообразные энциклопедии), так и для педагогов. </w:t>
      </w:r>
      <w:r w:rsidR="002D5C4D">
        <w:rPr>
          <w:rFonts w:ascii="Times New Roman" w:hAnsi="Times New Roman"/>
          <w:sz w:val="24"/>
          <w:szCs w:val="28"/>
        </w:rPr>
        <w:t xml:space="preserve">Изготовлены </w:t>
      </w:r>
      <w:r w:rsidR="000F01C1" w:rsidRPr="006801B7">
        <w:rPr>
          <w:rFonts w:ascii="Times New Roman" w:hAnsi="Times New Roman"/>
          <w:sz w:val="24"/>
          <w:szCs w:val="28"/>
        </w:rPr>
        <w:t xml:space="preserve"> алгоритмы, схемы, дидактические игры.</w:t>
      </w:r>
      <w:r w:rsidR="002D5C4D" w:rsidRPr="002D5C4D">
        <w:rPr>
          <w:rFonts w:ascii="Times New Roman" w:hAnsi="Times New Roman"/>
          <w:sz w:val="24"/>
          <w:szCs w:val="24"/>
        </w:rPr>
        <w:t xml:space="preserve"> Совместная </w:t>
      </w:r>
      <w:r w:rsidR="002D5C4D" w:rsidRPr="006801B7">
        <w:rPr>
          <w:rFonts w:ascii="Times New Roman" w:hAnsi="Times New Roman"/>
          <w:sz w:val="24"/>
          <w:szCs w:val="24"/>
        </w:rPr>
        <w:t>п</w:t>
      </w:r>
      <w:r w:rsidR="002D5C4D">
        <w:rPr>
          <w:rFonts w:ascii="Times New Roman" w:hAnsi="Times New Roman"/>
          <w:sz w:val="24"/>
          <w:szCs w:val="24"/>
        </w:rPr>
        <w:t>ознавательно - исследовательская</w:t>
      </w:r>
      <w:r w:rsidR="002D5C4D" w:rsidRPr="006801B7">
        <w:rPr>
          <w:rFonts w:ascii="Times New Roman" w:hAnsi="Times New Roman"/>
          <w:sz w:val="24"/>
          <w:szCs w:val="24"/>
        </w:rPr>
        <w:t xml:space="preserve"> </w:t>
      </w:r>
      <w:r w:rsidR="002D5C4D" w:rsidRPr="002D5C4D">
        <w:rPr>
          <w:rFonts w:ascii="Times New Roman" w:hAnsi="Times New Roman"/>
          <w:sz w:val="24"/>
          <w:szCs w:val="24"/>
        </w:rPr>
        <w:t xml:space="preserve"> деятельность</w:t>
      </w:r>
      <w:r w:rsidR="002D5C4D">
        <w:rPr>
          <w:rFonts w:ascii="Times New Roman" w:hAnsi="Times New Roman"/>
          <w:sz w:val="24"/>
          <w:szCs w:val="24"/>
        </w:rPr>
        <w:t xml:space="preserve">, как правило, организуется во вторую половину дня. </w:t>
      </w:r>
    </w:p>
    <w:p w:rsidR="000F01C1" w:rsidRPr="00793696" w:rsidRDefault="000F01C1" w:rsidP="00793696">
      <w:pPr>
        <w:ind w:left="-851"/>
        <w:contextualSpacing/>
        <w:jc w:val="both"/>
        <w:rPr>
          <w:rFonts w:ascii="Times New Roman" w:hAnsi="Times New Roman"/>
          <w:sz w:val="24"/>
          <w:szCs w:val="28"/>
        </w:rPr>
      </w:pPr>
    </w:p>
    <w:p w:rsidR="000F01C1" w:rsidRDefault="000F01C1" w:rsidP="000F01C1">
      <w:pPr>
        <w:jc w:val="both"/>
        <w:rPr>
          <w:rFonts w:ascii="Times New Roman" w:hAnsi="Times New Roman"/>
          <w:sz w:val="24"/>
          <w:szCs w:val="24"/>
        </w:rPr>
      </w:pPr>
    </w:p>
    <w:p w:rsidR="000F01C1" w:rsidRDefault="000F01C1" w:rsidP="000F01C1">
      <w:pPr>
        <w:jc w:val="both"/>
        <w:rPr>
          <w:rFonts w:ascii="Times New Roman" w:hAnsi="Times New Roman"/>
          <w:sz w:val="24"/>
          <w:szCs w:val="24"/>
        </w:rPr>
      </w:pPr>
    </w:p>
    <w:p w:rsidR="000F01C1" w:rsidRDefault="000F01C1" w:rsidP="000F01C1">
      <w:pPr>
        <w:jc w:val="both"/>
        <w:rPr>
          <w:rFonts w:ascii="Times New Roman" w:hAnsi="Times New Roman"/>
          <w:sz w:val="24"/>
          <w:szCs w:val="24"/>
        </w:rPr>
      </w:pPr>
    </w:p>
    <w:p w:rsidR="000F01C1" w:rsidRDefault="000F01C1" w:rsidP="000F01C1">
      <w:pPr>
        <w:jc w:val="both"/>
        <w:rPr>
          <w:rFonts w:ascii="Times New Roman" w:hAnsi="Times New Roman"/>
          <w:sz w:val="24"/>
          <w:szCs w:val="24"/>
        </w:rPr>
      </w:pPr>
    </w:p>
    <w:p w:rsidR="000F01C1" w:rsidRDefault="000F01C1" w:rsidP="000F01C1">
      <w:pPr>
        <w:jc w:val="both"/>
        <w:rPr>
          <w:rFonts w:ascii="Times New Roman" w:hAnsi="Times New Roman"/>
          <w:sz w:val="24"/>
          <w:szCs w:val="24"/>
        </w:rPr>
      </w:pPr>
    </w:p>
    <w:p w:rsidR="000F01C1" w:rsidRDefault="000F01C1" w:rsidP="000F01C1">
      <w:pPr>
        <w:jc w:val="both"/>
        <w:rPr>
          <w:rFonts w:ascii="Times New Roman" w:hAnsi="Times New Roman"/>
          <w:sz w:val="24"/>
          <w:szCs w:val="24"/>
        </w:rPr>
      </w:pPr>
    </w:p>
    <w:p w:rsidR="000F01C1" w:rsidRDefault="000F01C1" w:rsidP="000F01C1">
      <w:pPr>
        <w:jc w:val="both"/>
        <w:rPr>
          <w:rFonts w:ascii="Times New Roman" w:hAnsi="Times New Roman"/>
          <w:sz w:val="24"/>
          <w:szCs w:val="24"/>
        </w:rPr>
      </w:pPr>
    </w:p>
    <w:p w:rsidR="000F01C1" w:rsidRDefault="000F01C1" w:rsidP="000F01C1">
      <w:pPr>
        <w:jc w:val="both"/>
        <w:rPr>
          <w:rFonts w:ascii="Times New Roman" w:hAnsi="Times New Roman"/>
          <w:sz w:val="24"/>
          <w:szCs w:val="24"/>
        </w:rPr>
      </w:pPr>
    </w:p>
    <w:p w:rsidR="000F01C1" w:rsidRDefault="000F01C1" w:rsidP="000F01C1">
      <w:pPr>
        <w:jc w:val="both"/>
        <w:rPr>
          <w:rFonts w:ascii="Times New Roman" w:hAnsi="Times New Roman"/>
          <w:sz w:val="24"/>
          <w:szCs w:val="24"/>
        </w:rPr>
      </w:pPr>
    </w:p>
    <w:p w:rsidR="000F01C1" w:rsidRDefault="000F01C1" w:rsidP="000F01C1">
      <w:pPr>
        <w:jc w:val="both"/>
        <w:rPr>
          <w:rFonts w:ascii="Times New Roman" w:hAnsi="Times New Roman"/>
          <w:sz w:val="24"/>
          <w:szCs w:val="24"/>
        </w:rPr>
      </w:pPr>
    </w:p>
    <w:p w:rsidR="000F01C1" w:rsidRDefault="00252A94" w:rsidP="000F01C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7550B35D" wp14:editId="33FDE348">
            <wp:simplePos x="0" y="0"/>
            <wp:positionH relativeFrom="column">
              <wp:posOffset>-289560</wp:posOffset>
            </wp:positionH>
            <wp:positionV relativeFrom="paragraph">
              <wp:posOffset>-1270</wp:posOffset>
            </wp:positionV>
            <wp:extent cx="2905125" cy="2057429"/>
            <wp:effectExtent l="0" t="0" r="0" b="0"/>
            <wp:wrapNone/>
            <wp:docPr id="10" name="Picture 2" descr="C:\Users\Ольга\Desktop\плотникова\ALIM7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Ольга\Desktop\плотникова\ALIM79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3" t="15907" r="-688" b="8863"/>
                    <a:stretch/>
                  </pic:blipFill>
                  <pic:spPr bwMode="auto">
                    <a:xfrm>
                      <a:off x="0" y="0"/>
                      <a:ext cx="2905125" cy="20574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01C1" w:rsidRDefault="000F01C1" w:rsidP="000F01C1">
      <w:pPr>
        <w:jc w:val="both"/>
        <w:rPr>
          <w:rFonts w:ascii="Times New Roman" w:hAnsi="Times New Roman"/>
          <w:sz w:val="24"/>
          <w:szCs w:val="24"/>
        </w:rPr>
      </w:pPr>
    </w:p>
    <w:p w:rsidR="000F01C1" w:rsidRDefault="000F01C1" w:rsidP="000F01C1">
      <w:pPr>
        <w:jc w:val="both"/>
        <w:rPr>
          <w:rFonts w:ascii="Times New Roman" w:hAnsi="Times New Roman"/>
          <w:sz w:val="24"/>
          <w:szCs w:val="24"/>
        </w:rPr>
      </w:pPr>
    </w:p>
    <w:p w:rsidR="00793696" w:rsidRDefault="00793696" w:rsidP="000F01C1">
      <w:pPr>
        <w:jc w:val="both"/>
        <w:rPr>
          <w:rFonts w:ascii="Times New Roman" w:hAnsi="Times New Roman"/>
          <w:sz w:val="24"/>
          <w:szCs w:val="24"/>
        </w:rPr>
      </w:pPr>
    </w:p>
    <w:p w:rsidR="00793696" w:rsidRDefault="00793696" w:rsidP="00252A94">
      <w:pPr>
        <w:ind w:firstLine="0"/>
        <w:jc w:val="both"/>
        <w:rPr>
          <w:rFonts w:ascii="Times New Roman" w:hAnsi="Times New Roman"/>
          <w:sz w:val="24"/>
          <w:szCs w:val="24"/>
        </w:rPr>
      </w:pPr>
    </w:p>
    <w:p w:rsidR="00252A94" w:rsidRDefault="00252A94" w:rsidP="00252A94">
      <w:pPr>
        <w:ind w:firstLine="0"/>
        <w:jc w:val="both"/>
        <w:rPr>
          <w:rFonts w:ascii="Times New Roman" w:hAnsi="Times New Roman"/>
          <w:sz w:val="24"/>
          <w:szCs w:val="24"/>
        </w:rPr>
      </w:pPr>
    </w:p>
    <w:p w:rsidR="00252A94" w:rsidRDefault="00252A94" w:rsidP="00252A94">
      <w:pPr>
        <w:ind w:firstLine="0"/>
        <w:jc w:val="both"/>
        <w:rPr>
          <w:rFonts w:ascii="Times New Roman" w:hAnsi="Times New Roman"/>
          <w:sz w:val="24"/>
          <w:szCs w:val="24"/>
        </w:rPr>
      </w:pPr>
    </w:p>
    <w:p w:rsidR="00793696" w:rsidRDefault="00793696" w:rsidP="00E85DBD">
      <w:pPr>
        <w:jc w:val="both"/>
        <w:rPr>
          <w:rFonts w:ascii="Times New Roman" w:hAnsi="Times New Roman"/>
          <w:sz w:val="24"/>
          <w:szCs w:val="24"/>
        </w:rPr>
      </w:pPr>
    </w:p>
    <w:p w:rsidR="00FD6F57" w:rsidRPr="00FD6F57" w:rsidRDefault="00FD6F57" w:rsidP="00FD6F57">
      <w:pPr>
        <w:ind w:firstLine="0"/>
        <w:jc w:val="both"/>
        <w:rPr>
          <w:rFonts w:ascii="Times New Roman" w:hAnsi="Times New Roman"/>
          <w:sz w:val="24"/>
          <w:szCs w:val="24"/>
        </w:rPr>
      </w:pPr>
    </w:p>
    <w:p w:rsidR="00FD6F57" w:rsidRDefault="00FD6F57" w:rsidP="00FD6F57">
      <w:pPr>
        <w:pStyle w:val="a3"/>
        <w:ind w:left="709" w:firstLine="0"/>
        <w:jc w:val="both"/>
        <w:rPr>
          <w:rFonts w:ascii="Times New Roman" w:hAnsi="Times New Roman"/>
          <w:sz w:val="24"/>
          <w:szCs w:val="24"/>
        </w:rPr>
      </w:pPr>
    </w:p>
    <w:p w:rsidR="00FD6F57" w:rsidRDefault="00FD6F57" w:rsidP="00FD6F57">
      <w:pPr>
        <w:pStyle w:val="a3"/>
        <w:ind w:left="709" w:firstLine="0"/>
        <w:jc w:val="both"/>
        <w:rPr>
          <w:rFonts w:ascii="Times New Roman" w:hAnsi="Times New Roman"/>
          <w:sz w:val="24"/>
          <w:szCs w:val="24"/>
        </w:rPr>
      </w:pPr>
    </w:p>
    <w:p w:rsidR="00FD6F57" w:rsidRPr="00FD6F57" w:rsidRDefault="00FD6F57" w:rsidP="00FD6F57">
      <w:pPr>
        <w:ind w:firstLine="0"/>
        <w:jc w:val="both"/>
        <w:rPr>
          <w:rFonts w:ascii="Times New Roman" w:hAnsi="Times New Roman"/>
          <w:sz w:val="24"/>
          <w:szCs w:val="24"/>
        </w:rPr>
      </w:pPr>
    </w:p>
    <w:p w:rsidR="00BE3C91" w:rsidRPr="00BE3C91" w:rsidRDefault="002D5C4D" w:rsidP="00BE3C91">
      <w:pPr>
        <w:pStyle w:val="a3"/>
        <w:numPr>
          <w:ilvl w:val="0"/>
          <w:numId w:val="6"/>
        </w:numPr>
        <w:ind w:left="-851" w:firstLine="15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Самостоятельная деятельность</w:t>
      </w:r>
      <w:r w:rsidR="009451A0">
        <w:rPr>
          <w:rFonts w:ascii="Times New Roman" w:hAnsi="Times New Roman"/>
          <w:sz w:val="24"/>
          <w:szCs w:val="24"/>
        </w:rPr>
        <w:t>.</w:t>
      </w:r>
    </w:p>
    <w:p w:rsidR="00FD6F57" w:rsidRDefault="002D5C4D" w:rsidP="00BE3C91">
      <w:pPr>
        <w:ind w:left="-851" w:firstLine="851"/>
        <w:jc w:val="both"/>
        <w:rPr>
          <w:rFonts w:ascii="Times New Roman" w:hAnsi="Times New Roman"/>
          <w:sz w:val="24"/>
          <w:szCs w:val="28"/>
        </w:rPr>
      </w:pPr>
      <w:r w:rsidRPr="00BE3C91">
        <w:rPr>
          <w:rFonts w:ascii="Times New Roman" w:hAnsi="Times New Roman"/>
          <w:sz w:val="24"/>
          <w:szCs w:val="28"/>
        </w:rPr>
        <w:t xml:space="preserve">В группе  </w:t>
      </w:r>
      <w:r w:rsidR="00252A94" w:rsidRPr="00BE3C91">
        <w:rPr>
          <w:rFonts w:ascii="Times New Roman" w:hAnsi="Times New Roman"/>
          <w:sz w:val="24"/>
          <w:szCs w:val="28"/>
        </w:rPr>
        <w:t>созданы</w:t>
      </w:r>
      <w:r w:rsidRPr="00BE3C91">
        <w:rPr>
          <w:rFonts w:ascii="Times New Roman" w:hAnsi="Times New Roman"/>
          <w:sz w:val="24"/>
          <w:szCs w:val="28"/>
        </w:rPr>
        <w:t xml:space="preserve"> условия для самостоятельной познавательно-исследовательской деятельности детей.</w:t>
      </w:r>
      <w:r w:rsidR="00BE3C91">
        <w:rPr>
          <w:rFonts w:ascii="Times New Roman" w:hAnsi="Times New Roman"/>
          <w:sz w:val="24"/>
          <w:szCs w:val="24"/>
        </w:rPr>
        <w:t xml:space="preserve"> </w:t>
      </w:r>
      <w:r w:rsidR="000F01C1">
        <w:rPr>
          <w:rFonts w:ascii="Times New Roman" w:hAnsi="Times New Roman"/>
          <w:sz w:val="24"/>
          <w:szCs w:val="28"/>
        </w:rPr>
        <w:t xml:space="preserve">Для того чтобы превращения в окружающем мире не просто были замечены ребенком, но и стали импульсом к развитию его творческого мышления, дошкольник должен во </w:t>
      </w:r>
      <w:r w:rsidR="00FD6F57">
        <w:rPr>
          <w:rFonts w:ascii="Times New Roman" w:hAnsi="Times New Roman"/>
          <w:sz w:val="24"/>
          <w:szCs w:val="28"/>
        </w:rPr>
        <w:t>время выполнения задания оказаться в позиции не «зрителя», а «исследователя».</w:t>
      </w:r>
    </w:p>
    <w:p w:rsidR="004E2FC6" w:rsidRDefault="004E2FC6" w:rsidP="00BE3C91">
      <w:pPr>
        <w:ind w:left="-851" w:firstLine="851"/>
        <w:jc w:val="both"/>
        <w:rPr>
          <w:rFonts w:ascii="Times New Roman" w:hAnsi="Times New Roman"/>
          <w:sz w:val="24"/>
          <w:szCs w:val="28"/>
        </w:rPr>
      </w:pPr>
    </w:p>
    <w:p w:rsidR="004E2FC6" w:rsidRDefault="004E2FC6" w:rsidP="00BE3C91">
      <w:pPr>
        <w:ind w:left="-851" w:firstLine="851"/>
        <w:jc w:val="both"/>
        <w:rPr>
          <w:rFonts w:ascii="Times New Roman" w:hAnsi="Times New Roman"/>
          <w:sz w:val="24"/>
          <w:szCs w:val="28"/>
        </w:rPr>
      </w:pPr>
    </w:p>
    <w:p w:rsidR="004E2FC6" w:rsidRDefault="004E2FC6" w:rsidP="00BE3C91">
      <w:pPr>
        <w:ind w:left="-851" w:firstLine="851"/>
        <w:jc w:val="both"/>
        <w:rPr>
          <w:rFonts w:ascii="Times New Roman" w:hAnsi="Times New Roman"/>
          <w:sz w:val="24"/>
          <w:szCs w:val="28"/>
        </w:rPr>
      </w:pPr>
    </w:p>
    <w:p w:rsidR="004E2FC6" w:rsidRDefault="004E2FC6" w:rsidP="00BE3C91">
      <w:pPr>
        <w:ind w:left="-851" w:firstLine="851"/>
        <w:jc w:val="both"/>
        <w:rPr>
          <w:rFonts w:ascii="Times New Roman" w:hAnsi="Times New Roman"/>
          <w:sz w:val="24"/>
          <w:szCs w:val="28"/>
        </w:rPr>
      </w:pPr>
    </w:p>
    <w:p w:rsidR="00E85DBD" w:rsidRPr="00BE3C91" w:rsidRDefault="000F01C1" w:rsidP="00BE3C91">
      <w:pPr>
        <w:ind w:left="-851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8"/>
        </w:rPr>
        <w:t>.</w:t>
      </w:r>
    </w:p>
    <w:p w:rsidR="004E2FC6" w:rsidRDefault="004E2FC6" w:rsidP="000F01C1">
      <w:pPr>
        <w:ind w:left="-851" w:firstLine="851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0F01C1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4DDE4CE3" wp14:editId="64388BD6">
            <wp:simplePos x="0" y="0"/>
            <wp:positionH relativeFrom="column">
              <wp:posOffset>-384810</wp:posOffset>
            </wp:positionH>
            <wp:positionV relativeFrom="paragraph">
              <wp:posOffset>-222250</wp:posOffset>
            </wp:positionV>
            <wp:extent cx="3175000" cy="2495550"/>
            <wp:effectExtent l="0" t="0" r="0" b="0"/>
            <wp:wrapNone/>
            <wp:docPr id="8" name="Picture 9" descr="ALIM4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9" descr="ALIM4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6" r="-58" b="12041"/>
                    <a:stretch/>
                  </pic:blipFill>
                  <pic:spPr>
                    <a:xfrm>
                      <a:off x="0" y="0"/>
                      <a:ext cx="3175000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01C1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05CEEC9F" wp14:editId="6E5855BE">
            <wp:simplePos x="0" y="0"/>
            <wp:positionH relativeFrom="column">
              <wp:posOffset>2701290</wp:posOffset>
            </wp:positionH>
            <wp:positionV relativeFrom="paragraph">
              <wp:posOffset>-224790</wp:posOffset>
            </wp:positionV>
            <wp:extent cx="3209925" cy="2496185"/>
            <wp:effectExtent l="0" t="0" r="0" b="0"/>
            <wp:wrapNone/>
            <wp:docPr id="9" name="Рисунок 5" descr="ALIM8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ALIM8005.JP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496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C6" w:rsidRDefault="004E2FC6" w:rsidP="000F01C1">
      <w:pPr>
        <w:ind w:left="-851" w:firstLine="851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E2FC6" w:rsidRDefault="004E2FC6" w:rsidP="000F01C1">
      <w:pPr>
        <w:ind w:left="-851" w:firstLine="851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E2FC6" w:rsidRDefault="004E2FC6" w:rsidP="000F01C1">
      <w:pPr>
        <w:ind w:left="-851" w:firstLine="851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E2FC6" w:rsidRDefault="004E2FC6" w:rsidP="000F01C1">
      <w:pPr>
        <w:ind w:left="-851" w:firstLine="851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E2FC6" w:rsidRDefault="004E2FC6" w:rsidP="000F01C1">
      <w:pPr>
        <w:ind w:left="-851" w:firstLine="851"/>
        <w:contextualSpacing/>
        <w:jc w:val="both"/>
        <w:rPr>
          <w:rFonts w:ascii="Times New Roman" w:hAnsi="Times New Roman"/>
          <w:sz w:val="24"/>
          <w:szCs w:val="28"/>
        </w:rPr>
      </w:pPr>
    </w:p>
    <w:p w:rsidR="004E2FC6" w:rsidRDefault="004E2FC6" w:rsidP="000F01C1">
      <w:pPr>
        <w:ind w:left="-851" w:firstLine="851"/>
        <w:contextualSpacing/>
        <w:jc w:val="both"/>
        <w:rPr>
          <w:rFonts w:ascii="Times New Roman" w:hAnsi="Times New Roman"/>
          <w:sz w:val="24"/>
          <w:szCs w:val="28"/>
        </w:rPr>
      </w:pPr>
    </w:p>
    <w:p w:rsidR="004E2FC6" w:rsidRDefault="004E2FC6" w:rsidP="000F01C1">
      <w:pPr>
        <w:ind w:left="-851" w:firstLine="851"/>
        <w:contextualSpacing/>
        <w:jc w:val="both"/>
        <w:rPr>
          <w:rFonts w:ascii="Times New Roman" w:hAnsi="Times New Roman"/>
          <w:sz w:val="24"/>
          <w:szCs w:val="28"/>
        </w:rPr>
      </w:pPr>
    </w:p>
    <w:p w:rsidR="004E2FC6" w:rsidRDefault="004E2FC6" w:rsidP="000F01C1">
      <w:pPr>
        <w:ind w:left="-851" w:firstLine="851"/>
        <w:contextualSpacing/>
        <w:jc w:val="both"/>
        <w:rPr>
          <w:rFonts w:ascii="Times New Roman" w:hAnsi="Times New Roman"/>
          <w:sz w:val="24"/>
          <w:szCs w:val="28"/>
        </w:rPr>
      </w:pPr>
    </w:p>
    <w:p w:rsidR="004E2FC6" w:rsidRDefault="004E2FC6" w:rsidP="000F01C1">
      <w:pPr>
        <w:ind w:left="-851" w:firstLine="851"/>
        <w:contextualSpacing/>
        <w:jc w:val="both"/>
        <w:rPr>
          <w:rFonts w:ascii="Times New Roman" w:hAnsi="Times New Roman"/>
          <w:sz w:val="24"/>
          <w:szCs w:val="28"/>
        </w:rPr>
      </w:pPr>
    </w:p>
    <w:p w:rsidR="004E2FC6" w:rsidRDefault="004E2FC6" w:rsidP="000F01C1">
      <w:pPr>
        <w:ind w:left="-851" w:firstLine="851"/>
        <w:contextualSpacing/>
        <w:jc w:val="both"/>
        <w:rPr>
          <w:rFonts w:ascii="Times New Roman" w:hAnsi="Times New Roman"/>
          <w:sz w:val="24"/>
          <w:szCs w:val="28"/>
        </w:rPr>
      </w:pPr>
    </w:p>
    <w:p w:rsidR="004E2FC6" w:rsidRDefault="004E2FC6" w:rsidP="000F01C1">
      <w:pPr>
        <w:ind w:left="-851" w:firstLine="851"/>
        <w:contextualSpacing/>
        <w:jc w:val="both"/>
        <w:rPr>
          <w:rFonts w:ascii="Times New Roman" w:hAnsi="Times New Roman"/>
          <w:sz w:val="24"/>
          <w:szCs w:val="28"/>
        </w:rPr>
      </w:pPr>
    </w:p>
    <w:p w:rsidR="004E2FC6" w:rsidRDefault="004E2FC6" w:rsidP="000F01C1">
      <w:pPr>
        <w:ind w:left="-851" w:firstLine="851"/>
        <w:contextualSpacing/>
        <w:jc w:val="both"/>
        <w:rPr>
          <w:rFonts w:ascii="Times New Roman" w:hAnsi="Times New Roman"/>
          <w:sz w:val="24"/>
          <w:szCs w:val="28"/>
        </w:rPr>
      </w:pPr>
    </w:p>
    <w:p w:rsidR="004E2FC6" w:rsidRDefault="004E2FC6" w:rsidP="000F01C1">
      <w:pPr>
        <w:ind w:left="-851" w:firstLine="851"/>
        <w:contextualSpacing/>
        <w:jc w:val="both"/>
        <w:rPr>
          <w:rFonts w:ascii="Times New Roman" w:hAnsi="Times New Roman"/>
          <w:sz w:val="24"/>
          <w:szCs w:val="28"/>
        </w:rPr>
      </w:pPr>
    </w:p>
    <w:p w:rsidR="000F01C1" w:rsidRDefault="002D5C4D" w:rsidP="000F01C1">
      <w:pPr>
        <w:ind w:left="-851" w:firstLine="851"/>
        <w:contextualSpacing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В процессе самостоятельной деятельности </w:t>
      </w:r>
      <w:r w:rsidRPr="003C4BA5">
        <w:rPr>
          <w:rFonts w:ascii="Times New Roman" w:hAnsi="Times New Roman"/>
          <w:sz w:val="24"/>
          <w:szCs w:val="28"/>
        </w:rPr>
        <w:t xml:space="preserve">дети </w:t>
      </w:r>
      <w:r w:rsidR="003C4BA5">
        <w:rPr>
          <w:rFonts w:ascii="Times New Roman" w:hAnsi="Times New Roman"/>
          <w:sz w:val="24"/>
          <w:szCs w:val="28"/>
        </w:rPr>
        <w:t>могут</w:t>
      </w:r>
      <w:r w:rsidR="000F01C1" w:rsidRPr="003C4BA5">
        <w:rPr>
          <w:rFonts w:ascii="Times New Roman" w:hAnsi="Times New Roman"/>
          <w:sz w:val="24"/>
          <w:szCs w:val="28"/>
        </w:rPr>
        <w:t xml:space="preserve"> расширить свои знания о свойствах</w:t>
      </w:r>
      <w:r w:rsidR="000F01C1" w:rsidRPr="006801B7">
        <w:rPr>
          <w:rFonts w:ascii="Times New Roman" w:hAnsi="Times New Roman"/>
          <w:sz w:val="24"/>
          <w:szCs w:val="28"/>
        </w:rPr>
        <w:t xml:space="preserve"> твердых, жидких, газообразных веществ; о свойствах дерева, металла, магнита.</w:t>
      </w:r>
    </w:p>
    <w:p w:rsidR="00BE3C91" w:rsidRPr="00BE3C91" w:rsidRDefault="00BE3C91" w:rsidP="000F01C1">
      <w:pPr>
        <w:ind w:left="-851" w:firstLine="85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color w:val="000000"/>
          <w:sz w:val="20"/>
          <w:szCs w:val="20"/>
          <w:shd w:val="clear" w:color="auto" w:fill="FFFFFF"/>
        </w:rPr>
        <w:t xml:space="preserve"> 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своей работе мы </w:t>
      </w:r>
      <w:r w:rsidR="0023120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широко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используем</w:t>
      </w:r>
      <w:r w:rsidR="0023120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BE3C9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традицио</w:t>
      </w:r>
      <w:r w:rsidR="0023120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нные методы и приемы.</w:t>
      </w:r>
    </w:p>
    <w:p w:rsidR="00480A05" w:rsidRPr="006801B7" w:rsidRDefault="00480A05" w:rsidP="00480A05">
      <w:pPr>
        <w:ind w:left="-851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801B7">
        <w:rPr>
          <w:rFonts w:ascii="Times New Roman" w:hAnsi="Times New Roman"/>
          <w:b/>
          <w:sz w:val="24"/>
          <w:szCs w:val="24"/>
        </w:rPr>
        <w:t>Методы и приемы:</w:t>
      </w:r>
    </w:p>
    <w:p w:rsidR="00480A05" w:rsidRPr="006801B7" w:rsidRDefault="00480A05" w:rsidP="00480A05">
      <w:pPr>
        <w:pStyle w:val="a3"/>
        <w:numPr>
          <w:ilvl w:val="0"/>
          <w:numId w:val="3"/>
        </w:numPr>
        <w:ind w:left="-851"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6801B7">
        <w:rPr>
          <w:rFonts w:ascii="Times New Roman" w:hAnsi="Times New Roman"/>
          <w:sz w:val="24"/>
          <w:szCs w:val="24"/>
          <w:u w:val="single"/>
        </w:rPr>
        <w:t>Словесные</w:t>
      </w:r>
      <w:proofErr w:type="gramEnd"/>
      <w:r w:rsidRPr="006801B7">
        <w:rPr>
          <w:rFonts w:ascii="Times New Roman" w:hAnsi="Times New Roman"/>
          <w:sz w:val="24"/>
          <w:szCs w:val="24"/>
          <w:u w:val="single"/>
        </w:rPr>
        <w:t>:</w:t>
      </w:r>
      <w:r w:rsidRPr="006801B7">
        <w:rPr>
          <w:rFonts w:ascii="Times New Roman" w:hAnsi="Times New Roman"/>
          <w:sz w:val="24"/>
          <w:szCs w:val="24"/>
        </w:rPr>
        <w:t xml:space="preserve">  беседа, рассказ, объяснение, описание, чтение.</w:t>
      </w:r>
    </w:p>
    <w:p w:rsidR="00480A05" w:rsidRDefault="00480A05" w:rsidP="00480A05">
      <w:pPr>
        <w:pStyle w:val="a3"/>
        <w:numPr>
          <w:ilvl w:val="0"/>
          <w:numId w:val="3"/>
        </w:numPr>
        <w:ind w:left="-851"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6801B7">
        <w:rPr>
          <w:rFonts w:ascii="Times New Roman" w:hAnsi="Times New Roman"/>
          <w:sz w:val="24"/>
          <w:szCs w:val="24"/>
          <w:u w:val="single"/>
        </w:rPr>
        <w:t>Наглядные:</w:t>
      </w:r>
      <w:r w:rsidRPr="006801B7">
        <w:rPr>
          <w:rFonts w:ascii="Times New Roman" w:hAnsi="Times New Roman"/>
          <w:sz w:val="24"/>
          <w:szCs w:val="24"/>
        </w:rPr>
        <w:t xml:space="preserve"> изучение наглядных пособий, схемы, таблицы, иллюстрации, фотографии, картины, альбомы, макеты, демонстрация слайдов.</w:t>
      </w:r>
      <w:proofErr w:type="gramEnd"/>
    </w:p>
    <w:p w:rsidR="00793696" w:rsidRPr="00793696" w:rsidRDefault="00793696" w:rsidP="00793696">
      <w:pPr>
        <w:pStyle w:val="a3"/>
        <w:numPr>
          <w:ilvl w:val="0"/>
          <w:numId w:val="3"/>
        </w:numPr>
        <w:ind w:left="-851" w:firstLine="851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  <w:u w:val="single"/>
        </w:rPr>
        <w:t>Практические</w:t>
      </w:r>
      <w:r w:rsidRPr="006801B7">
        <w:rPr>
          <w:rFonts w:ascii="Times New Roman" w:hAnsi="Times New Roman"/>
          <w:sz w:val="24"/>
          <w:szCs w:val="28"/>
          <w:u w:val="single"/>
        </w:rPr>
        <w:t>:</w:t>
      </w:r>
      <w:r>
        <w:rPr>
          <w:rFonts w:ascii="Times New Roman" w:hAnsi="Times New Roman"/>
          <w:sz w:val="24"/>
          <w:szCs w:val="28"/>
        </w:rPr>
        <w:t xml:space="preserve">  опыты, наблюдения.</w:t>
      </w:r>
    </w:p>
    <w:p w:rsidR="00480A05" w:rsidRPr="00B57D04" w:rsidRDefault="00480A05" w:rsidP="00480A05">
      <w:pPr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7304826" wp14:editId="324C868A">
            <wp:simplePos x="0" y="0"/>
            <wp:positionH relativeFrom="column">
              <wp:posOffset>2787015</wp:posOffset>
            </wp:positionH>
            <wp:positionV relativeFrom="paragraph">
              <wp:posOffset>85090</wp:posOffset>
            </wp:positionV>
            <wp:extent cx="2914650" cy="2440305"/>
            <wp:effectExtent l="0" t="0" r="0" b="0"/>
            <wp:wrapNone/>
            <wp:docPr id="1" name="Рисунок 1" descr="ALIM7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ALIM7991.JP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440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CD22078" wp14:editId="6434683E">
            <wp:simplePos x="0" y="0"/>
            <wp:positionH relativeFrom="column">
              <wp:posOffset>-327659</wp:posOffset>
            </wp:positionH>
            <wp:positionV relativeFrom="paragraph">
              <wp:posOffset>66040</wp:posOffset>
            </wp:positionV>
            <wp:extent cx="2838450" cy="2458764"/>
            <wp:effectExtent l="0" t="0" r="0" b="0"/>
            <wp:wrapNone/>
            <wp:docPr id="2" name="Рисунок 4" descr="ALIM7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ALIM7990.JPG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7"/>
                    <a:stretch/>
                  </pic:blipFill>
                  <pic:spPr bwMode="auto">
                    <a:xfrm>
                      <a:off x="0" y="0"/>
                      <a:ext cx="2841799" cy="2461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80A05" w:rsidRDefault="00480A05" w:rsidP="00480A05">
      <w:pPr>
        <w:jc w:val="both"/>
        <w:rPr>
          <w:rFonts w:ascii="Times New Roman" w:hAnsi="Times New Roman"/>
          <w:sz w:val="32"/>
          <w:szCs w:val="32"/>
        </w:rPr>
      </w:pPr>
    </w:p>
    <w:p w:rsidR="00480A05" w:rsidRDefault="00480A05" w:rsidP="00480A05">
      <w:pPr>
        <w:jc w:val="both"/>
        <w:rPr>
          <w:rFonts w:ascii="Times New Roman" w:hAnsi="Times New Roman"/>
          <w:sz w:val="32"/>
          <w:szCs w:val="32"/>
        </w:rPr>
      </w:pPr>
    </w:p>
    <w:p w:rsidR="00480A05" w:rsidRDefault="00480A05" w:rsidP="00480A05">
      <w:pPr>
        <w:jc w:val="both"/>
        <w:rPr>
          <w:rFonts w:ascii="Times New Roman" w:hAnsi="Times New Roman"/>
          <w:sz w:val="32"/>
          <w:szCs w:val="32"/>
        </w:rPr>
      </w:pPr>
    </w:p>
    <w:p w:rsidR="00480A05" w:rsidRDefault="00480A05" w:rsidP="00480A05">
      <w:pPr>
        <w:jc w:val="both"/>
        <w:rPr>
          <w:rFonts w:ascii="Times New Roman" w:hAnsi="Times New Roman"/>
          <w:sz w:val="32"/>
          <w:szCs w:val="32"/>
        </w:rPr>
      </w:pPr>
    </w:p>
    <w:p w:rsidR="00480A05" w:rsidRDefault="00480A05" w:rsidP="00480A05">
      <w:pPr>
        <w:jc w:val="both"/>
        <w:rPr>
          <w:rFonts w:ascii="Times New Roman" w:hAnsi="Times New Roman"/>
          <w:sz w:val="32"/>
          <w:szCs w:val="32"/>
        </w:rPr>
      </w:pPr>
    </w:p>
    <w:p w:rsidR="00480A05" w:rsidRDefault="00480A05" w:rsidP="00480A05">
      <w:pPr>
        <w:jc w:val="both"/>
        <w:rPr>
          <w:rFonts w:ascii="Times New Roman" w:hAnsi="Times New Roman"/>
          <w:sz w:val="32"/>
          <w:szCs w:val="32"/>
        </w:rPr>
      </w:pPr>
    </w:p>
    <w:p w:rsidR="00480A05" w:rsidRDefault="00480A05" w:rsidP="00480A05">
      <w:pPr>
        <w:jc w:val="both"/>
        <w:rPr>
          <w:rFonts w:ascii="Times New Roman" w:hAnsi="Times New Roman"/>
          <w:sz w:val="32"/>
          <w:szCs w:val="32"/>
        </w:rPr>
      </w:pPr>
    </w:p>
    <w:p w:rsidR="00480A05" w:rsidRDefault="00480A05" w:rsidP="00480A05">
      <w:pPr>
        <w:jc w:val="both"/>
        <w:rPr>
          <w:rFonts w:ascii="Times New Roman" w:hAnsi="Times New Roman"/>
          <w:sz w:val="32"/>
          <w:szCs w:val="32"/>
        </w:rPr>
      </w:pPr>
    </w:p>
    <w:p w:rsidR="00480A05" w:rsidRDefault="00480A05" w:rsidP="00480A05">
      <w:pPr>
        <w:ind w:firstLine="0"/>
        <w:rPr>
          <w:rFonts w:ascii="Times New Roman" w:hAnsi="Times New Roman"/>
          <w:sz w:val="32"/>
          <w:szCs w:val="32"/>
          <w:u w:val="single"/>
        </w:rPr>
      </w:pPr>
    </w:p>
    <w:p w:rsidR="00480A05" w:rsidRPr="00111564" w:rsidRDefault="00480A05" w:rsidP="00480A05">
      <w:pPr>
        <w:ind w:firstLine="0"/>
        <w:rPr>
          <w:rFonts w:ascii="Times New Roman" w:hAnsi="Times New Roman"/>
          <w:sz w:val="32"/>
          <w:szCs w:val="32"/>
          <w:u w:val="single"/>
        </w:rPr>
      </w:pPr>
    </w:p>
    <w:p w:rsidR="00480A05" w:rsidRPr="00111564" w:rsidRDefault="00480A05" w:rsidP="00793696">
      <w:pPr>
        <w:ind w:firstLine="0"/>
        <w:contextualSpacing/>
        <w:jc w:val="both"/>
        <w:rPr>
          <w:rFonts w:ascii="Times New Roman" w:hAnsi="Times New Roman"/>
          <w:sz w:val="28"/>
          <w:szCs w:val="32"/>
        </w:rPr>
      </w:pPr>
    </w:p>
    <w:p w:rsidR="00480A05" w:rsidRPr="006801B7" w:rsidRDefault="00480A05" w:rsidP="00480A05">
      <w:pPr>
        <w:ind w:left="-851"/>
        <w:contextualSpacing/>
        <w:jc w:val="both"/>
        <w:rPr>
          <w:rFonts w:ascii="Times New Roman" w:hAnsi="Times New Roman"/>
          <w:sz w:val="24"/>
          <w:szCs w:val="32"/>
        </w:rPr>
      </w:pPr>
      <w:r w:rsidRPr="006801B7">
        <w:rPr>
          <w:rFonts w:ascii="Times New Roman" w:hAnsi="Times New Roman"/>
          <w:sz w:val="24"/>
          <w:szCs w:val="32"/>
        </w:rPr>
        <w:t xml:space="preserve">В </w:t>
      </w:r>
      <w:r w:rsidR="009451A0">
        <w:rPr>
          <w:rFonts w:ascii="Times New Roman" w:hAnsi="Times New Roman"/>
          <w:sz w:val="24"/>
          <w:szCs w:val="32"/>
        </w:rPr>
        <w:t xml:space="preserve">процессе </w:t>
      </w:r>
      <w:r w:rsidRPr="006801B7">
        <w:rPr>
          <w:rFonts w:ascii="Times New Roman" w:hAnsi="Times New Roman"/>
          <w:sz w:val="24"/>
          <w:szCs w:val="32"/>
        </w:rPr>
        <w:t xml:space="preserve"> работы мы убедились, что познавательно-исследовательская деятельность оказывает позитивное влияние на развитие познавательных способностей. Несомненно, положительными моментами этой деятельности стало то, что у детей появилось умение видеть проблему, выдвигать гипотезу, умение задавать вопросы, давать определения некоторым понятиям, умение выдвигать идеи и их оценивать, появились навыки исследовательского поведения. Ребенок погружается в ситуацию выбора.</w:t>
      </w:r>
    </w:p>
    <w:p w:rsidR="00480A05" w:rsidRPr="006801B7" w:rsidRDefault="00480A05" w:rsidP="00480A05">
      <w:pPr>
        <w:ind w:left="-851"/>
        <w:contextualSpacing/>
        <w:jc w:val="both"/>
        <w:rPr>
          <w:rFonts w:ascii="Times New Roman" w:hAnsi="Times New Roman"/>
          <w:sz w:val="24"/>
          <w:szCs w:val="32"/>
        </w:rPr>
      </w:pPr>
      <w:r w:rsidRPr="006801B7">
        <w:rPr>
          <w:rFonts w:ascii="Times New Roman" w:hAnsi="Times New Roman"/>
          <w:sz w:val="24"/>
          <w:szCs w:val="32"/>
        </w:rPr>
        <w:t>Мы считаем, что овладение дошкольниками разных способов познания, в том числе и эксперимент</w:t>
      </w:r>
      <w:r w:rsidR="009451A0">
        <w:rPr>
          <w:rFonts w:ascii="Times New Roman" w:hAnsi="Times New Roman"/>
          <w:sz w:val="24"/>
          <w:szCs w:val="32"/>
        </w:rPr>
        <w:t>ированием, способствует становлению</w:t>
      </w:r>
      <w:r w:rsidRPr="006801B7">
        <w:rPr>
          <w:rFonts w:ascii="Times New Roman" w:hAnsi="Times New Roman"/>
          <w:sz w:val="24"/>
          <w:szCs w:val="32"/>
        </w:rPr>
        <w:t xml:space="preserve"> активной, самостоятельной личности. </w:t>
      </w:r>
      <w:r w:rsidR="002B5855">
        <w:rPr>
          <w:rFonts w:ascii="Times New Roman" w:hAnsi="Times New Roman"/>
          <w:sz w:val="24"/>
          <w:szCs w:val="32"/>
        </w:rPr>
        <w:t>Важно, что</w:t>
      </w:r>
      <w:r w:rsidRPr="006801B7">
        <w:rPr>
          <w:rFonts w:ascii="Times New Roman" w:hAnsi="Times New Roman"/>
          <w:sz w:val="24"/>
          <w:szCs w:val="32"/>
        </w:rPr>
        <w:t xml:space="preserve">бы между </w:t>
      </w:r>
      <w:r w:rsidR="009451A0">
        <w:rPr>
          <w:rFonts w:ascii="Times New Roman" w:hAnsi="Times New Roman"/>
          <w:sz w:val="24"/>
          <w:szCs w:val="32"/>
        </w:rPr>
        <w:t xml:space="preserve">участниками образовательного процесса </w:t>
      </w:r>
      <w:r w:rsidRPr="006801B7">
        <w:rPr>
          <w:rFonts w:ascii="Times New Roman" w:hAnsi="Times New Roman"/>
          <w:sz w:val="24"/>
          <w:szCs w:val="32"/>
        </w:rPr>
        <w:t xml:space="preserve"> осуществлялись доброже</w:t>
      </w:r>
      <w:r w:rsidR="009451A0">
        <w:rPr>
          <w:rFonts w:ascii="Times New Roman" w:hAnsi="Times New Roman"/>
          <w:sz w:val="24"/>
          <w:szCs w:val="32"/>
        </w:rPr>
        <w:t xml:space="preserve">лательные партнерские отношения. Отметим, что </w:t>
      </w:r>
      <w:r w:rsidRPr="006801B7">
        <w:rPr>
          <w:rFonts w:ascii="Times New Roman" w:hAnsi="Times New Roman"/>
          <w:sz w:val="24"/>
          <w:szCs w:val="32"/>
        </w:rPr>
        <w:t xml:space="preserve"> </w:t>
      </w:r>
      <w:r w:rsidR="009451A0">
        <w:rPr>
          <w:rFonts w:ascii="Times New Roman" w:hAnsi="Times New Roman"/>
          <w:sz w:val="24"/>
          <w:szCs w:val="32"/>
        </w:rPr>
        <w:t xml:space="preserve">дети </w:t>
      </w:r>
      <w:r w:rsidRPr="006801B7">
        <w:rPr>
          <w:rFonts w:ascii="Times New Roman" w:hAnsi="Times New Roman"/>
          <w:sz w:val="24"/>
          <w:szCs w:val="32"/>
        </w:rPr>
        <w:t xml:space="preserve"> </w:t>
      </w:r>
      <w:r w:rsidR="009451A0">
        <w:rPr>
          <w:rFonts w:ascii="Times New Roman" w:hAnsi="Times New Roman"/>
          <w:sz w:val="24"/>
          <w:szCs w:val="32"/>
        </w:rPr>
        <w:t>на</w:t>
      </w:r>
      <w:r w:rsidRPr="006801B7">
        <w:rPr>
          <w:rFonts w:ascii="Times New Roman" w:hAnsi="Times New Roman"/>
          <w:sz w:val="24"/>
          <w:szCs w:val="32"/>
        </w:rPr>
        <w:t xml:space="preserve">учились уважать мнение другого, </w:t>
      </w:r>
      <w:r w:rsidR="009451A0">
        <w:rPr>
          <w:rFonts w:ascii="Times New Roman" w:hAnsi="Times New Roman"/>
          <w:sz w:val="24"/>
          <w:szCs w:val="32"/>
        </w:rPr>
        <w:t>умеют</w:t>
      </w:r>
      <w:r w:rsidRPr="006801B7">
        <w:rPr>
          <w:rFonts w:ascii="Times New Roman" w:hAnsi="Times New Roman"/>
          <w:sz w:val="24"/>
          <w:szCs w:val="32"/>
        </w:rPr>
        <w:t xml:space="preserve"> без конфликтов отстоять свое мнение и согласованно организовать совместную деятельность для реализации задуманного и вместе порадоваться успехам. </w:t>
      </w:r>
      <w:r w:rsidR="002B5855">
        <w:rPr>
          <w:rFonts w:ascii="Times New Roman" w:hAnsi="Times New Roman"/>
          <w:sz w:val="24"/>
          <w:szCs w:val="32"/>
        </w:rPr>
        <w:t xml:space="preserve">Можно сделать вывод, что посредством </w:t>
      </w:r>
      <w:r w:rsidR="002B5855">
        <w:rPr>
          <w:rFonts w:ascii="Times New Roman" w:hAnsi="Times New Roman"/>
          <w:sz w:val="24"/>
          <w:szCs w:val="32"/>
        </w:rPr>
        <w:lastRenderedPageBreak/>
        <w:t xml:space="preserve">решения </w:t>
      </w:r>
      <w:r w:rsidR="002C6AB6">
        <w:rPr>
          <w:rFonts w:ascii="Times New Roman" w:hAnsi="Times New Roman"/>
          <w:sz w:val="24"/>
          <w:szCs w:val="32"/>
        </w:rPr>
        <w:t xml:space="preserve"> </w:t>
      </w:r>
      <w:r w:rsidR="002B5855">
        <w:rPr>
          <w:rFonts w:ascii="Times New Roman" w:hAnsi="Times New Roman"/>
          <w:sz w:val="24"/>
          <w:szCs w:val="32"/>
        </w:rPr>
        <w:t xml:space="preserve"> задач</w:t>
      </w:r>
      <w:r w:rsidR="002C6AB6">
        <w:rPr>
          <w:rFonts w:ascii="Times New Roman" w:hAnsi="Times New Roman"/>
          <w:sz w:val="24"/>
          <w:szCs w:val="32"/>
        </w:rPr>
        <w:t xml:space="preserve"> позна</w:t>
      </w:r>
      <w:r w:rsidRPr="006801B7">
        <w:rPr>
          <w:rFonts w:ascii="Times New Roman" w:hAnsi="Times New Roman"/>
          <w:sz w:val="24"/>
          <w:szCs w:val="32"/>
        </w:rPr>
        <w:t>вательно-исследовательской деятельнос</w:t>
      </w:r>
      <w:r w:rsidR="009451A0">
        <w:rPr>
          <w:rFonts w:ascii="Times New Roman" w:hAnsi="Times New Roman"/>
          <w:sz w:val="24"/>
          <w:szCs w:val="32"/>
        </w:rPr>
        <w:t>ти, формируются  целевые ориентиры</w:t>
      </w:r>
      <w:r w:rsidRPr="006801B7">
        <w:rPr>
          <w:rFonts w:ascii="Times New Roman" w:hAnsi="Times New Roman"/>
          <w:sz w:val="24"/>
          <w:szCs w:val="32"/>
        </w:rPr>
        <w:t xml:space="preserve"> </w:t>
      </w:r>
      <w:r w:rsidR="009451A0">
        <w:rPr>
          <w:rFonts w:ascii="Times New Roman" w:hAnsi="Times New Roman"/>
          <w:sz w:val="24"/>
          <w:szCs w:val="32"/>
        </w:rPr>
        <w:t>федерального</w:t>
      </w:r>
      <w:r w:rsidR="00A70925">
        <w:rPr>
          <w:rFonts w:ascii="Times New Roman" w:hAnsi="Times New Roman"/>
          <w:sz w:val="24"/>
          <w:szCs w:val="32"/>
        </w:rPr>
        <w:t xml:space="preserve"> государственного образовательного стандарта</w:t>
      </w:r>
      <w:r w:rsidRPr="006801B7">
        <w:rPr>
          <w:rFonts w:ascii="Times New Roman" w:hAnsi="Times New Roman"/>
          <w:sz w:val="24"/>
          <w:szCs w:val="32"/>
        </w:rPr>
        <w:t xml:space="preserve"> дошкольного образования. </w:t>
      </w:r>
    </w:p>
    <w:p w:rsidR="00480A05" w:rsidRPr="006801B7" w:rsidRDefault="00480A05" w:rsidP="00480A05">
      <w:pPr>
        <w:jc w:val="both"/>
        <w:rPr>
          <w:rFonts w:ascii="Times New Roman" w:hAnsi="Times New Roman"/>
          <w:szCs w:val="24"/>
        </w:rPr>
      </w:pPr>
    </w:p>
    <w:p w:rsidR="00480A05" w:rsidRPr="006801B7" w:rsidRDefault="00480A05" w:rsidP="00480A05">
      <w:pPr>
        <w:ind w:hanging="851"/>
        <w:jc w:val="both"/>
        <w:rPr>
          <w:rFonts w:ascii="Times New Roman" w:hAnsi="Times New Roman"/>
          <w:b/>
          <w:sz w:val="24"/>
          <w:szCs w:val="24"/>
        </w:rPr>
      </w:pPr>
      <w:r w:rsidRPr="006801B7">
        <w:rPr>
          <w:rFonts w:ascii="Times New Roman" w:hAnsi="Times New Roman"/>
          <w:b/>
          <w:sz w:val="24"/>
          <w:szCs w:val="24"/>
        </w:rPr>
        <w:t>Список литературы:</w:t>
      </w:r>
    </w:p>
    <w:p w:rsidR="00480A05" w:rsidRPr="006801B7" w:rsidRDefault="00480A05" w:rsidP="00480A05">
      <w:pPr>
        <w:ind w:hanging="851"/>
        <w:jc w:val="both"/>
        <w:rPr>
          <w:rFonts w:ascii="Times New Roman" w:hAnsi="Times New Roman"/>
          <w:b/>
          <w:sz w:val="24"/>
          <w:szCs w:val="24"/>
        </w:rPr>
      </w:pPr>
    </w:p>
    <w:p w:rsidR="00480A05" w:rsidRDefault="00480A05" w:rsidP="00480A05">
      <w:pPr>
        <w:numPr>
          <w:ilvl w:val="0"/>
          <w:numId w:val="4"/>
        </w:numPr>
        <w:ind w:left="0"/>
        <w:jc w:val="both"/>
        <w:rPr>
          <w:rFonts w:ascii="Times New Roman" w:hAnsi="Times New Roman"/>
          <w:sz w:val="24"/>
          <w:szCs w:val="28"/>
        </w:rPr>
      </w:pPr>
      <w:proofErr w:type="spellStart"/>
      <w:r w:rsidRPr="006801B7">
        <w:rPr>
          <w:rFonts w:ascii="Times New Roman" w:hAnsi="Times New Roman"/>
          <w:sz w:val="24"/>
          <w:szCs w:val="28"/>
        </w:rPr>
        <w:t>Веракса</w:t>
      </w:r>
      <w:proofErr w:type="spellEnd"/>
      <w:r w:rsidRPr="006801B7">
        <w:rPr>
          <w:rFonts w:ascii="Times New Roman" w:hAnsi="Times New Roman"/>
          <w:sz w:val="24"/>
          <w:szCs w:val="28"/>
        </w:rPr>
        <w:t xml:space="preserve"> Н.Е., </w:t>
      </w:r>
      <w:proofErr w:type="spellStart"/>
      <w:r w:rsidRPr="006801B7">
        <w:rPr>
          <w:rFonts w:ascii="Times New Roman" w:hAnsi="Times New Roman"/>
          <w:sz w:val="24"/>
          <w:szCs w:val="28"/>
        </w:rPr>
        <w:t>Галимов</w:t>
      </w:r>
      <w:proofErr w:type="spellEnd"/>
      <w:r w:rsidRPr="006801B7">
        <w:rPr>
          <w:rFonts w:ascii="Times New Roman" w:hAnsi="Times New Roman"/>
          <w:sz w:val="24"/>
          <w:szCs w:val="28"/>
        </w:rPr>
        <w:t xml:space="preserve"> О. Р. Познавательно-исследовательская деятельность дошкольников. Для занятий с детьми 4-7 лет. – М.: МОЗАЙКА-СИНТЕЗ, 2015</w:t>
      </w:r>
    </w:p>
    <w:p w:rsidR="00B67338" w:rsidRPr="00B67338" w:rsidRDefault="00B67338" w:rsidP="00480A05">
      <w:pPr>
        <w:numPr>
          <w:ilvl w:val="0"/>
          <w:numId w:val="4"/>
        </w:numPr>
        <w:ind w:left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8"/>
        </w:rPr>
        <w:t>Дыбина</w:t>
      </w:r>
      <w:proofErr w:type="spellEnd"/>
      <w:r>
        <w:rPr>
          <w:rFonts w:ascii="Times New Roman" w:hAnsi="Times New Roman"/>
          <w:sz w:val="24"/>
          <w:szCs w:val="28"/>
        </w:rPr>
        <w:t xml:space="preserve"> О.В., Рахманова Н.П., Щетинина В.В., </w:t>
      </w:r>
      <w:proofErr w:type="gramStart"/>
      <w:r>
        <w:rPr>
          <w:rFonts w:ascii="Times New Roman" w:hAnsi="Times New Roman"/>
          <w:sz w:val="24"/>
          <w:szCs w:val="28"/>
        </w:rPr>
        <w:t>Неизведанное</w:t>
      </w:r>
      <w:proofErr w:type="gramEnd"/>
      <w:r>
        <w:rPr>
          <w:rFonts w:ascii="Times New Roman" w:hAnsi="Times New Roman"/>
          <w:sz w:val="24"/>
          <w:szCs w:val="28"/>
        </w:rPr>
        <w:t xml:space="preserve"> рядом. </w:t>
      </w:r>
      <w:r w:rsidRPr="00B67338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Опыты и эксперименты для дошкольников</w:t>
      </w:r>
      <w:r w:rsidR="00885DCD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. – М.: ТЦ</w:t>
      </w: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«Сфера», 2017</w:t>
      </w:r>
    </w:p>
    <w:p w:rsidR="00480A05" w:rsidRPr="006801B7" w:rsidRDefault="00480A05" w:rsidP="00480A05">
      <w:pPr>
        <w:numPr>
          <w:ilvl w:val="0"/>
          <w:numId w:val="4"/>
        </w:numPr>
        <w:ind w:left="0"/>
        <w:jc w:val="both"/>
        <w:rPr>
          <w:rFonts w:ascii="Times New Roman" w:hAnsi="Times New Roman"/>
          <w:sz w:val="24"/>
          <w:szCs w:val="28"/>
        </w:rPr>
      </w:pPr>
      <w:proofErr w:type="spellStart"/>
      <w:r w:rsidRPr="006801B7">
        <w:rPr>
          <w:rFonts w:ascii="Times New Roman" w:hAnsi="Times New Roman"/>
          <w:sz w:val="24"/>
          <w:szCs w:val="28"/>
        </w:rPr>
        <w:t>Тугушева</w:t>
      </w:r>
      <w:proofErr w:type="spellEnd"/>
      <w:r w:rsidRPr="006801B7">
        <w:rPr>
          <w:rFonts w:ascii="Times New Roman" w:hAnsi="Times New Roman"/>
          <w:sz w:val="24"/>
          <w:szCs w:val="28"/>
        </w:rPr>
        <w:t xml:space="preserve"> Г.П., Чистякова А.Е. Экспериментальная деятельность детей среднего и старшего дошкольного возраста: Методическое пособие. – СПб</w:t>
      </w:r>
      <w:proofErr w:type="gramStart"/>
      <w:r w:rsidRPr="006801B7">
        <w:rPr>
          <w:rFonts w:ascii="Times New Roman" w:hAnsi="Times New Roman"/>
          <w:sz w:val="24"/>
          <w:szCs w:val="28"/>
        </w:rPr>
        <w:t xml:space="preserve">.: </w:t>
      </w:r>
      <w:proofErr w:type="gramEnd"/>
      <w:r w:rsidRPr="006801B7">
        <w:rPr>
          <w:rFonts w:ascii="Times New Roman" w:hAnsi="Times New Roman"/>
          <w:sz w:val="24"/>
          <w:szCs w:val="28"/>
        </w:rPr>
        <w:t>ДЕТСТВО-ПРЕСС, 2016</w:t>
      </w:r>
    </w:p>
    <w:p w:rsidR="00480A05" w:rsidRPr="006801B7" w:rsidRDefault="00480A05" w:rsidP="00480A05">
      <w:pPr>
        <w:numPr>
          <w:ilvl w:val="0"/>
          <w:numId w:val="4"/>
        </w:numPr>
        <w:ind w:left="0"/>
        <w:jc w:val="both"/>
        <w:rPr>
          <w:rFonts w:ascii="Times New Roman" w:hAnsi="Times New Roman"/>
          <w:sz w:val="24"/>
          <w:szCs w:val="28"/>
        </w:rPr>
      </w:pPr>
      <w:r w:rsidRPr="006801B7">
        <w:rPr>
          <w:rFonts w:ascii="Times New Roman" w:hAnsi="Times New Roman"/>
          <w:sz w:val="24"/>
          <w:szCs w:val="28"/>
        </w:rPr>
        <w:t xml:space="preserve">Федеральный государственный образовательный стандарт дошкольного образования. </w:t>
      </w:r>
      <w:proofErr w:type="gramStart"/>
      <w:r w:rsidRPr="006801B7">
        <w:rPr>
          <w:rFonts w:ascii="Times New Roman" w:hAnsi="Times New Roman"/>
          <w:sz w:val="24"/>
          <w:szCs w:val="28"/>
        </w:rPr>
        <w:t>Утвержден</w:t>
      </w:r>
      <w:proofErr w:type="gramEnd"/>
      <w:r w:rsidRPr="006801B7">
        <w:rPr>
          <w:rFonts w:ascii="Times New Roman" w:hAnsi="Times New Roman"/>
          <w:sz w:val="24"/>
          <w:szCs w:val="28"/>
        </w:rPr>
        <w:t xml:space="preserve"> Приказом </w:t>
      </w:r>
      <w:proofErr w:type="spellStart"/>
      <w:r w:rsidRPr="006801B7">
        <w:rPr>
          <w:rFonts w:ascii="Times New Roman" w:hAnsi="Times New Roman"/>
          <w:sz w:val="24"/>
          <w:szCs w:val="28"/>
        </w:rPr>
        <w:t>Минобрнауки</w:t>
      </w:r>
      <w:proofErr w:type="spellEnd"/>
      <w:r w:rsidRPr="006801B7">
        <w:rPr>
          <w:rFonts w:ascii="Times New Roman" w:hAnsi="Times New Roman"/>
          <w:sz w:val="24"/>
          <w:szCs w:val="28"/>
        </w:rPr>
        <w:t xml:space="preserve">  России от 17.10.2013 №1155.</w:t>
      </w:r>
    </w:p>
    <w:p w:rsidR="00480A05" w:rsidRPr="001822D3" w:rsidRDefault="00480A05" w:rsidP="00480A05">
      <w:pPr>
        <w:ind w:hanging="851"/>
        <w:jc w:val="both"/>
        <w:rPr>
          <w:rFonts w:ascii="Times New Roman" w:hAnsi="Times New Roman"/>
          <w:sz w:val="28"/>
          <w:szCs w:val="28"/>
        </w:rPr>
      </w:pPr>
    </w:p>
    <w:p w:rsidR="00480A05" w:rsidRPr="00111564" w:rsidRDefault="00480A05" w:rsidP="00480A05">
      <w:pPr>
        <w:ind w:left="-851" w:hanging="851"/>
        <w:contextualSpacing/>
        <w:jc w:val="both"/>
        <w:rPr>
          <w:rFonts w:ascii="Times New Roman" w:hAnsi="Times New Roman"/>
          <w:sz w:val="28"/>
          <w:szCs w:val="32"/>
        </w:rPr>
      </w:pPr>
    </w:p>
    <w:p w:rsidR="00480A05" w:rsidRPr="00846B5C" w:rsidRDefault="00480A05" w:rsidP="00480A05">
      <w:pPr>
        <w:ind w:left="-851" w:firstLine="0"/>
        <w:jc w:val="both"/>
        <w:rPr>
          <w:rFonts w:ascii="Times New Roman" w:hAnsi="Times New Roman"/>
          <w:sz w:val="32"/>
          <w:szCs w:val="32"/>
        </w:rPr>
      </w:pPr>
    </w:p>
    <w:p w:rsidR="00480A05" w:rsidRDefault="00480A05" w:rsidP="00480A05"/>
    <w:sectPr w:rsidR="00480A05" w:rsidSect="000000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E2F88"/>
    <w:multiLevelType w:val="hybridMultilevel"/>
    <w:tmpl w:val="8248AA14"/>
    <w:lvl w:ilvl="0" w:tplc="32C04836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D63F5E"/>
    <w:multiLevelType w:val="hybridMultilevel"/>
    <w:tmpl w:val="F92E257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0537083"/>
    <w:multiLevelType w:val="hybridMultilevel"/>
    <w:tmpl w:val="1DE094C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29D2652"/>
    <w:multiLevelType w:val="hybridMultilevel"/>
    <w:tmpl w:val="AA9A7534"/>
    <w:lvl w:ilvl="0" w:tplc="32C04836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84449A9"/>
    <w:multiLevelType w:val="hybridMultilevel"/>
    <w:tmpl w:val="5DDC30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C2216F4"/>
    <w:multiLevelType w:val="hybridMultilevel"/>
    <w:tmpl w:val="9AEC00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3F491FE4"/>
    <w:multiLevelType w:val="hybridMultilevel"/>
    <w:tmpl w:val="917CB83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15B0723"/>
    <w:multiLevelType w:val="hybridMultilevel"/>
    <w:tmpl w:val="0DC20B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59833454"/>
    <w:multiLevelType w:val="hybridMultilevel"/>
    <w:tmpl w:val="A372E2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F755DF0"/>
    <w:multiLevelType w:val="hybridMultilevel"/>
    <w:tmpl w:val="F92E257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7B0E189E"/>
    <w:multiLevelType w:val="hybridMultilevel"/>
    <w:tmpl w:val="55CA810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7B8E422E"/>
    <w:multiLevelType w:val="hybridMultilevel"/>
    <w:tmpl w:val="265276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9"/>
  </w:num>
  <w:num w:numId="2">
    <w:abstractNumId w:val="2"/>
  </w:num>
  <w:num w:numId="3">
    <w:abstractNumId w:val="10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3"/>
  </w:num>
  <w:num w:numId="7">
    <w:abstractNumId w:val="0"/>
  </w:num>
  <w:num w:numId="8">
    <w:abstractNumId w:val="1"/>
  </w:num>
  <w:num w:numId="9">
    <w:abstractNumId w:val="7"/>
  </w:num>
  <w:num w:numId="10">
    <w:abstractNumId w:val="11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F6D00"/>
    <w:rsid w:val="00000086"/>
    <w:rsid w:val="000A30C8"/>
    <w:rsid w:val="000F01C1"/>
    <w:rsid w:val="00231209"/>
    <w:rsid w:val="00252A94"/>
    <w:rsid w:val="002B5855"/>
    <w:rsid w:val="002C6AB6"/>
    <w:rsid w:val="002D5C4D"/>
    <w:rsid w:val="00310AE5"/>
    <w:rsid w:val="003C4BA5"/>
    <w:rsid w:val="00480A05"/>
    <w:rsid w:val="004E2FC6"/>
    <w:rsid w:val="00542CA7"/>
    <w:rsid w:val="006801B7"/>
    <w:rsid w:val="00692042"/>
    <w:rsid w:val="006D52B4"/>
    <w:rsid w:val="00772BBC"/>
    <w:rsid w:val="00793696"/>
    <w:rsid w:val="007F44C8"/>
    <w:rsid w:val="00885DCD"/>
    <w:rsid w:val="008B2FA9"/>
    <w:rsid w:val="009451A0"/>
    <w:rsid w:val="009854C2"/>
    <w:rsid w:val="009B5B0E"/>
    <w:rsid w:val="009F6D00"/>
    <w:rsid w:val="00A46161"/>
    <w:rsid w:val="00A70925"/>
    <w:rsid w:val="00B20D6F"/>
    <w:rsid w:val="00B67338"/>
    <w:rsid w:val="00BD1B84"/>
    <w:rsid w:val="00BE3C91"/>
    <w:rsid w:val="00C275CB"/>
    <w:rsid w:val="00D816F8"/>
    <w:rsid w:val="00DE1649"/>
    <w:rsid w:val="00E709B2"/>
    <w:rsid w:val="00E70CC6"/>
    <w:rsid w:val="00E81FE4"/>
    <w:rsid w:val="00E85DBD"/>
    <w:rsid w:val="00EF2163"/>
    <w:rsid w:val="00FB6D16"/>
    <w:rsid w:val="00FC7262"/>
    <w:rsid w:val="00FD6F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A05"/>
    <w:pPr>
      <w:spacing w:after="0" w:line="240" w:lineRule="auto"/>
      <w:ind w:firstLine="709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0A0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80A0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0A05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67338"/>
  </w:style>
  <w:style w:type="character" w:styleId="a6">
    <w:name w:val="Hyperlink"/>
    <w:basedOn w:val="a0"/>
    <w:uiPriority w:val="99"/>
    <w:semiHidden/>
    <w:unhideWhenUsed/>
    <w:rsid w:val="00B67338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9854C2"/>
    <w:pPr>
      <w:spacing w:before="100" w:beforeAutospacing="1" w:after="100" w:afterAutospacing="1"/>
      <w:ind w:firstLine="0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A05"/>
    <w:pPr>
      <w:spacing w:after="0" w:line="240" w:lineRule="auto"/>
      <w:ind w:firstLine="709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0A0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80A0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0A05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67338"/>
  </w:style>
  <w:style w:type="character" w:styleId="a6">
    <w:name w:val="Hyperlink"/>
    <w:basedOn w:val="a0"/>
    <w:uiPriority w:val="99"/>
    <w:semiHidden/>
    <w:unhideWhenUsed/>
    <w:rsid w:val="00B6733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1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5</Pages>
  <Words>1072</Words>
  <Characters>6113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User</cp:lastModifiedBy>
  <cp:revision>22</cp:revision>
  <dcterms:created xsi:type="dcterms:W3CDTF">2017-05-30T04:01:00Z</dcterms:created>
  <dcterms:modified xsi:type="dcterms:W3CDTF">2017-05-31T06:14:00Z</dcterms:modified>
</cp:coreProperties>
</file>