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7D" w:rsidRPr="009D3821" w:rsidRDefault="00CB317D" w:rsidP="009D382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3821">
        <w:rPr>
          <w:rFonts w:ascii="Times New Roman" w:hAnsi="Times New Roman" w:cs="Times New Roman"/>
          <w:b/>
          <w:sz w:val="24"/>
          <w:szCs w:val="24"/>
        </w:rPr>
        <w:t>ПЕДАГОГИЧЕСКИЙ ПРОЕКТ</w:t>
      </w:r>
      <w:r w:rsidR="00063B7E" w:rsidRPr="009D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21">
        <w:rPr>
          <w:rFonts w:ascii="Times New Roman" w:hAnsi="Times New Roman" w:cs="Times New Roman"/>
          <w:b/>
          <w:sz w:val="24"/>
          <w:szCs w:val="24"/>
        </w:rPr>
        <w:t>«ЖИВОТНЫЕ НАШЕГО КРАЯ»</w:t>
      </w:r>
    </w:p>
    <w:p w:rsidR="00CB317D" w:rsidRDefault="00CB317D" w:rsidP="009D382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21">
        <w:rPr>
          <w:rFonts w:ascii="Times New Roman" w:hAnsi="Times New Roman" w:cs="Times New Roman"/>
          <w:b/>
          <w:sz w:val="24"/>
          <w:szCs w:val="24"/>
        </w:rPr>
        <w:t>(Автоматизация и дифференциация звуков через формирование и расширение семантического поля слов)</w:t>
      </w:r>
    </w:p>
    <w:p w:rsidR="009D3821" w:rsidRPr="009D3821" w:rsidRDefault="009D3821" w:rsidP="009D382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821" w:rsidRPr="009D3821" w:rsidRDefault="007F0E13" w:rsidP="009D3821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D3821" w:rsidRPr="009D3821">
        <w:rPr>
          <w:rFonts w:ascii="Times New Roman" w:hAnsi="Times New Roman" w:cs="Times New Roman"/>
          <w:sz w:val="24"/>
          <w:szCs w:val="24"/>
        </w:rPr>
        <w:t>Р.В. Красильникова</w:t>
      </w:r>
      <w:r w:rsidR="009D3821">
        <w:rPr>
          <w:rFonts w:ascii="Times New Roman" w:hAnsi="Times New Roman" w:cs="Times New Roman"/>
          <w:sz w:val="24"/>
          <w:szCs w:val="24"/>
        </w:rPr>
        <w:t>,</w:t>
      </w:r>
      <w:r w:rsidR="009D3821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21" w:rsidRDefault="009D3821" w:rsidP="009D3821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ПДС</w:t>
      </w:r>
      <w:r w:rsidRPr="009D382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21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3821" w:rsidRDefault="009D3821" w:rsidP="009D3821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учитель-логопед,</w:t>
      </w:r>
    </w:p>
    <w:p w:rsidR="009D3821" w:rsidRDefault="009D3821" w:rsidP="009D3821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9D3821" w:rsidRPr="009D3821" w:rsidRDefault="009D3821" w:rsidP="009D3821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CB317D" w:rsidRPr="009D3821" w:rsidRDefault="009D3821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AA320A" w:rsidRPr="009D3821">
        <w:rPr>
          <w:rFonts w:ascii="Times New Roman" w:hAnsi="Times New Roman" w:cs="Times New Roman"/>
          <w:sz w:val="24"/>
          <w:szCs w:val="24"/>
        </w:rPr>
        <w:t>«Дар слова – важнейший дар</w:t>
      </w:r>
      <w:r w:rsidR="00CB317D" w:rsidRPr="009D3821">
        <w:rPr>
          <w:rFonts w:ascii="Times New Roman" w:hAnsi="Times New Roman" w:cs="Times New Roman"/>
          <w:sz w:val="24"/>
          <w:szCs w:val="24"/>
        </w:rPr>
        <w:t>,</w:t>
      </w:r>
      <w:r w:rsidR="00AA320A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7D" w:rsidRPr="009D3821" w:rsidRDefault="00AA320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21">
        <w:rPr>
          <w:rFonts w:ascii="Times New Roman" w:hAnsi="Times New Roman" w:cs="Times New Roman"/>
          <w:sz w:val="24"/>
          <w:szCs w:val="24"/>
        </w:rPr>
        <w:t>дающий</w:t>
      </w:r>
      <w:proofErr w:type="gramEnd"/>
      <w:r w:rsidRPr="009D3821">
        <w:rPr>
          <w:rFonts w:ascii="Times New Roman" w:hAnsi="Times New Roman" w:cs="Times New Roman"/>
          <w:sz w:val="24"/>
          <w:szCs w:val="24"/>
        </w:rPr>
        <w:t xml:space="preserve"> возможность постигнуть </w:t>
      </w:r>
    </w:p>
    <w:p w:rsidR="00EF4B45" w:rsidRPr="009D3821" w:rsidRDefault="00AA320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радость познания и общения»</w:t>
      </w:r>
      <w:r w:rsidR="00766567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7D" w:rsidRPr="009D3821" w:rsidRDefault="00CB317D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                              Ушинский К.Д.</w:t>
      </w:r>
    </w:p>
    <w:p w:rsidR="00CC4EC0" w:rsidRPr="009D3821" w:rsidRDefault="00CC4EC0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C4EC0" w:rsidRPr="009D3821" w:rsidRDefault="00CB317D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Р</w:t>
      </w:r>
      <w:r w:rsidR="0051373D" w:rsidRPr="009D3821">
        <w:rPr>
          <w:rFonts w:ascii="Times New Roman" w:hAnsi="Times New Roman" w:cs="Times New Roman"/>
          <w:sz w:val="24"/>
          <w:szCs w:val="24"/>
        </w:rPr>
        <w:t>ечь в первую очередь выполняет коммуникативную функцию, явля</w:t>
      </w:r>
      <w:r w:rsidR="00B04614" w:rsidRPr="009D3821">
        <w:rPr>
          <w:rFonts w:ascii="Times New Roman" w:hAnsi="Times New Roman" w:cs="Times New Roman"/>
          <w:sz w:val="24"/>
          <w:szCs w:val="24"/>
        </w:rPr>
        <w:t>ясь</w:t>
      </w:r>
      <w:r w:rsidR="0051373D" w:rsidRPr="009D3821">
        <w:rPr>
          <w:rFonts w:ascii="Times New Roman" w:hAnsi="Times New Roman" w:cs="Times New Roman"/>
          <w:sz w:val="24"/>
          <w:szCs w:val="24"/>
        </w:rPr>
        <w:t xml:space="preserve"> необходимым инструментом вхождения человека в социум, </w:t>
      </w:r>
      <w:r w:rsidR="00CC4EC0" w:rsidRPr="009D3821">
        <w:rPr>
          <w:rFonts w:ascii="Times New Roman" w:hAnsi="Times New Roman" w:cs="Times New Roman"/>
          <w:sz w:val="24"/>
          <w:szCs w:val="24"/>
        </w:rPr>
        <w:t xml:space="preserve">его </w:t>
      </w:r>
      <w:r w:rsidR="0051373D" w:rsidRPr="009D3821">
        <w:rPr>
          <w:rFonts w:ascii="Times New Roman" w:hAnsi="Times New Roman" w:cs="Times New Roman"/>
          <w:sz w:val="24"/>
          <w:szCs w:val="24"/>
        </w:rPr>
        <w:t>социализации в обществе</w:t>
      </w:r>
      <w:r w:rsidRPr="009D3821">
        <w:rPr>
          <w:rFonts w:ascii="Times New Roman" w:hAnsi="Times New Roman" w:cs="Times New Roman"/>
          <w:sz w:val="24"/>
          <w:szCs w:val="24"/>
        </w:rPr>
        <w:t>.</w:t>
      </w:r>
    </w:p>
    <w:p w:rsidR="00CC4EC0" w:rsidRPr="009D3821" w:rsidRDefault="00CC4EC0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К сожалению, практика показывает рост детей с речевой патологией.</w:t>
      </w:r>
    </w:p>
    <w:p w:rsidR="00C958AE" w:rsidRPr="009D3821" w:rsidRDefault="007F36B7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О</w:t>
      </w:r>
      <w:r w:rsidR="00766567" w:rsidRPr="009D3821">
        <w:rPr>
          <w:rFonts w:ascii="Times New Roman" w:hAnsi="Times New Roman" w:cs="Times New Roman"/>
          <w:sz w:val="24"/>
          <w:szCs w:val="24"/>
        </w:rPr>
        <w:t xml:space="preserve">граниченность речевого общения </w:t>
      </w:r>
      <w:r w:rsidR="009E0755" w:rsidRPr="009D3821">
        <w:rPr>
          <w:rFonts w:ascii="Times New Roman" w:hAnsi="Times New Roman" w:cs="Times New Roman"/>
          <w:sz w:val="24"/>
          <w:szCs w:val="24"/>
        </w:rPr>
        <w:t>может</w:t>
      </w:r>
      <w:r w:rsidR="00766567" w:rsidRPr="009D3821">
        <w:rPr>
          <w:rFonts w:ascii="Times New Roman" w:hAnsi="Times New Roman" w:cs="Times New Roman"/>
          <w:sz w:val="24"/>
          <w:szCs w:val="24"/>
        </w:rPr>
        <w:t xml:space="preserve"> отрицательно влиять на формирование личности ребенка, </w:t>
      </w:r>
      <w:r w:rsidR="00CC4EC0" w:rsidRPr="009D3821">
        <w:rPr>
          <w:rFonts w:ascii="Times New Roman" w:hAnsi="Times New Roman" w:cs="Times New Roman"/>
          <w:sz w:val="24"/>
          <w:szCs w:val="24"/>
        </w:rPr>
        <w:t xml:space="preserve">его </w:t>
      </w:r>
      <w:r w:rsidR="00766567" w:rsidRPr="009D3821">
        <w:rPr>
          <w:rFonts w:ascii="Times New Roman" w:hAnsi="Times New Roman" w:cs="Times New Roman"/>
          <w:sz w:val="24"/>
          <w:szCs w:val="24"/>
        </w:rPr>
        <w:t xml:space="preserve">эмоционально-волевой сферы, способствовать развитию отрицательных качеств </w:t>
      </w:r>
      <w:proofErr w:type="gramStart"/>
      <w:r w:rsidR="00766567" w:rsidRPr="009D3821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="00766567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CB317D" w:rsidRPr="009D3821">
        <w:rPr>
          <w:rFonts w:ascii="Times New Roman" w:hAnsi="Times New Roman" w:cs="Times New Roman"/>
          <w:sz w:val="24"/>
          <w:szCs w:val="24"/>
        </w:rPr>
        <w:t xml:space="preserve">таких как </w:t>
      </w:r>
      <w:r w:rsidR="00766567" w:rsidRPr="009D3821">
        <w:rPr>
          <w:rFonts w:ascii="Times New Roman" w:hAnsi="Times New Roman" w:cs="Times New Roman"/>
          <w:sz w:val="24"/>
          <w:szCs w:val="24"/>
        </w:rPr>
        <w:t>застенчивость, нерешительность, замкнутость, нега</w:t>
      </w:r>
      <w:r w:rsidR="00CB317D" w:rsidRPr="009D3821">
        <w:rPr>
          <w:rFonts w:ascii="Times New Roman" w:hAnsi="Times New Roman" w:cs="Times New Roman"/>
          <w:sz w:val="24"/>
          <w:szCs w:val="24"/>
        </w:rPr>
        <w:t xml:space="preserve">тивизм, чувство неполноценности; </w:t>
      </w:r>
      <w:r w:rsidR="00CC4EC0" w:rsidRPr="009D3821">
        <w:rPr>
          <w:rFonts w:ascii="Times New Roman" w:hAnsi="Times New Roman" w:cs="Times New Roman"/>
          <w:sz w:val="24"/>
          <w:szCs w:val="24"/>
        </w:rPr>
        <w:t>отрицательно влияет на всё</w:t>
      </w:r>
      <w:r w:rsidR="00766567" w:rsidRPr="009D3821">
        <w:rPr>
          <w:rFonts w:ascii="Times New Roman" w:hAnsi="Times New Roman" w:cs="Times New Roman"/>
          <w:sz w:val="24"/>
          <w:szCs w:val="24"/>
        </w:rPr>
        <w:t xml:space="preserve"> психическое развитие ребенка, отражается на его деятельности, поведении</w:t>
      </w:r>
      <w:r w:rsidR="00C958AE" w:rsidRPr="009D3821">
        <w:rPr>
          <w:rFonts w:ascii="Times New Roman" w:hAnsi="Times New Roman" w:cs="Times New Roman"/>
          <w:sz w:val="24"/>
          <w:szCs w:val="24"/>
        </w:rPr>
        <w:t>.</w:t>
      </w:r>
    </w:p>
    <w:p w:rsidR="00766567" w:rsidRPr="009D3821" w:rsidRDefault="00766567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Помочь ребенку преодолеть речевые нарушения – значит способствовать полноценному, всестороннему его развитию, успешной социализации в обществе.</w:t>
      </w:r>
    </w:p>
    <w:p w:rsidR="006F0D55" w:rsidRPr="009D3821" w:rsidRDefault="00CC4EC0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В начале учебного года проведенное мною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 обследование выявило, что 90% детей старшего дошкольного возраста </w:t>
      </w:r>
      <w:r w:rsidR="00B04614" w:rsidRPr="009D3821">
        <w:rPr>
          <w:rFonts w:ascii="Times New Roman" w:hAnsi="Times New Roman" w:cs="Times New Roman"/>
          <w:sz w:val="24"/>
          <w:szCs w:val="24"/>
        </w:rPr>
        <w:t xml:space="preserve">ДОУ 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9D3821">
        <w:rPr>
          <w:rFonts w:ascii="Times New Roman" w:hAnsi="Times New Roman" w:cs="Times New Roman"/>
          <w:sz w:val="24"/>
          <w:szCs w:val="24"/>
        </w:rPr>
        <w:t xml:space="preserve">те или иные нарушения </w:t>
      </w:r>
      <w:r w:rsidR="00EF4B45" w:rsidRPr="009D3821">
        <w:rPr>
          <w:rFonts w:ascii="Times New Roman" w:hAnsi="Times New Roman" w:cs="Times New Roman"/>
          <w:sz w:val="24"/>
          <w:szCs w:val="24"/>
        </w:rPr>
        <w:t>реч</w:t>
      </w:r>
      <w:r w:rsidRPr="009D3821">
        <w:rPr>
          <w:rFonts w:ascii="Times New Roman" w:hAnsi="Times New Roman" w:cs="Times New Roman"/>
          <w:sz w:val="24"/>
          <w:szCs w:val="24"/>
        </w:rPr>
        <w:t xml:space="preserve">и. 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Все они зачислены для обучения на </w:t>
      </w:r>
      <w:proofErr w:type="spellStart"/>
      <w:r w:rsidR="00EF4B45" w:rsidRPr="009D3821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EF4B45" w:rsidRPr="009D3821">
        <w:rPr>
          <w:rFonts w:ascii="Times New Roman" w:hAnsi="Times New Roman" w:cs="Times New Roman"/>
          <w:sz w:val="24"/>
          <w:szCs w:val="24"/>
        </w:rPr>
        <w:t>.</w:t>
      </w:r>
      <w:r w:rsidR="00B04614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21363E" w:rsidRPr="009D3821">
        <w:rPr>
          <w:rFonts w:ascii="Times New Roman" w:hAnsi="Times New Roman" w:cs="Times New Roman"/>
          <w:sz w:val="24"/>
          <w:szCs w:val="24"/>
        </w:rPr>
        <w:t>На занятиях</w:t>
      </w:r>
      <w:r w:rsidR="00E8596F" w:rsidRPr="009D3821">
        <w:rPr>
          <w:rFonts w:ascii="Times New Roman" w:hAnsi="Times New Roman" w:cs="Times New Roman"/>
          <w:sz w:val="24"/>
          <w:szCs w:val="24"/>
        </w:rPr>
        <w:t xml:space="preserve"> проводится работа</w:t>
      </w:r>
      <w:r w:rsidR="0021363E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E8596F" w:rsidRPr="009D3821">
        <w:rPr>
          <w:rFonts w:ascii="Times New Roman" w:hAnsi="Times New Roman" w:cs="Times New Roman"/>
          <w:sz w:val="24"/>
          <w:szCs w:val="24"/>
        </w:rPr>
        <w:t xml:space="preserve">не только на 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исправление нарушений звукопроизношения, </w:t>
      </w:r>
      <w:r w:rsidR="00657D89" w:rsidRPr="009D3821">
        <w:rPr>
          <w:rFonts w:ascii="Times New Roman" w:hAnsi="Times New Roman" w:cs="Times New Roman"/>
          <w:sz w:val="24"/>
          <w:szCs w:val="24"/>
        </w:rPr>
        <w:t>но и на</w:t>
      </w:r>
      <w:r w:rsidR="00E8596F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EF4B45" w:rsidRPr="009D3821">
        <w:rPr>
          <w:rFonts w:ascii="Times New Roman" w:hAnsi="Times New Roman" w:cs="Times New Roman"/>
          <w:sz w:val="24"/>
          <w:szCs w:val="24"/>
        </w:rPr>
        <w:t>формировани</w:t>
      </w:r>
      <w:r w:rsidR="00657D89" w:rsidRPr="009D3821">
        <w:rPr>
          <w:rFonts w:ascii="Times New Roman" w:hAnsi="Times New Roman" w:cs="Times New Roman"/>
          <w:sz w:val="24"/>
          <w:szCs w:val="24"/>
        </w:rPr>
        <w:t>е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 лексико-грамматического стр</w:t>
      </w:r>
      <w:r w:rsidR="00657D89" w:rsidRPr="009D3821">
        <w:rPr>
          <w:rFonts w:ascii="Times New Roman" w:hAnsi="Times New Roman" w:cs="Times New Roman"/>
          <w:sz w:val="24"/>
          <w:szCs w:val="24"/>
        </w:rPr>
        <w:t>оя речи у детей.</w:t>
      </w:r>
      <w:r w:rsidR="006F0D55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E1" w:rsidRPr="009D3821" w:rsidRDefault="006F0D55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Ограниченность времени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, </w:t>
      </w:r>
      <w:r w:rsidRPr="009D3821">
        <w:rPr>
          <w:rFonts w:ascii="Times New Roman" w:hAnsi="Times New Roman" w:cs="Times New Roman"/>
          <w:sz w:val="24"/>
          <w:szCs w:val="24"/>
        </w:rPr>
        <w:t xml:space="preserve">вынуждает </w:t>
      </w:r>
      <w:r w:rsidR="00657D89" w:rsidRPr="009D3821">
        <w:rPr>
          <w:rFonts w:ascii="Times New Roman" w:hAnsi="Times New Roman" w:cs="Times New Roman"/>
          <w:sz w:val="24"/>
          <w:szCs w:val="24"/>
        </w:rPr>
        <w:t>использова</w:t>
      </w:r>
      <w:r w:rsidR="00B04614" w:rsidRPr="009D3821">
        <w:rPr>
          <w:rFonts w:ascii="Times New Roman" w:hAnsi="Times New Roman" w:cs="Times New Roman"/>
          <w:sz w:val="24"/>
          <w:szCs w:val="24"/>
        </w:rPr>
        <w:t>ть не</w:t>
      </w:r>
      <w:r w:rsidR="00962B55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B04614" w:rsidRPr="009D3821">
        <w:rPr>
          <w:rFonts w:ascii="Times New Roman" w:hAnsi="Times New Roman" w:cs="Times New Roman"/>
          <w:sz w:val="24"/>
          <w:szCs w:val="24"/>
        </w:rPr>
        <w:t>только</w:t>
      </w:r>
      <w:r w:rsidR="00657D89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EF4B45" w:rsidRPr="009D3821">
        <w:rPr>
          <w:rFonts w:ascii="Times New Roman" w:hAnsi="Times New Roman" w:cs="Times New Roman"/>
          <w:sz w:val="24"/>
          <w:szCs w:val="24"/>
        </w:rPr>
        <w:t>традиционны</w:t>
      </w:r>
      <w:r w:rsidR="00B04614" w:rsidRPr="009D3821">
        <w:rPr>
          <w:rFonts w:ascii="Times New Roman" w:hAnsi="Times New Roman" w:cs="Times New Roman"/>
          <w:sz w:val="24"/>
          <w:szCs w:val="24"/>
        </w:rPr>
        <w:t xml:space="preserve">е </w:t>
      </w:r>
      <w:r w:rsidR="00EF4B45" w:rsidRPr="009D3821">
        <w:rPr>
          <w:rFonts w:ascii="Times New Roman" w:hAnsi="Times New Roman" w:cs="Times New Roman"/>
          <w:sz w:val="24"/>
          <w:szCs w:val="24"/>
        </w:rPr>
        <w:t>методик</w:t>
      </w:r>
      <w:r w:rsidR="00B04614" w:rsidRPr="009D3821">
        <w:rPr>
          <w:rFonts w:ascii="Times New Roman" w:hAnsi="Times New Roman" w:cs="Times New Roman"/>
          <w:sz w:val="24"/>
          <w:szCs w:val="24"/>
        </w:rPr>
        <w:t>и, но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657D89" w:rsidRPr="009D3821">
        <w:rPr>
          <w:rFonts w:ascii="Times New Roman" w:hAnsi="Times New Roman" w:cs="Times New Roman"/>
          <w:sz w:val="24"/>
          <w:szCs w:val="24"/>
        </w:rPr>
        <w:t>внедрять</w:t>
      </w:r>
      <w:r w:rsidR="0093335B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EF4B45" w:rsidRPr="009D3821">
        <w:rPr>
          <w:rFonts w:ascii="Times New Roman" w:hAnsi="Times New Roman" w:cs="Times New Roman"/>
          <w:sz w:val="24"/>
          <w:szCs w:val="24"/>
        </w:rPr>
        <w:t xml:space="preserve">новые продуктивные и по времени менее затратные технологии. </w:t>
      </w:r>
    </w:p>
    <w:p w:rsidR="00F60F18" w:rsidRPr="009D3821" w:rsidRDefault="00EF4B45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Одной из них является технология </w:t>
      </w:r>
      <w:r w:rsidR="00962B55" w:rsidRPr="009D3821">
        <w:rPr>
          <w:rFonts w:ascii="Times New Roman" w:hAnsi="Times New Roman" w:cs="Times New Roman"/>
          <w:sz w:val="24"/>
          <w:szCs w:val="24"/>
        </w:rPr>
        <w:t>коррекции звукопроизношения через формирование семантического поля слов</w:t>
      </w:r>
      <w:r w:rsidR="009E5E8E" w:rsidRPr="009D3821">
        <w:rPr>
          <w:rFonts w:ascii="Times New Roman" w:hAnsi="Times New Roman" w:cs="Times New Roman"/>
          <w:sz w:val="24"/>
          <w:szCs w:val="24"/>
        </w:rPr>
        <w:t xml:space="preserve"> – комплекс</w:t>
      </w:r>
      <w:r w:rsidR="00063B7E" w:rsidRPr="009D3821">
        <w:rPr>
          <w:rFonts w:ascii="Times New Roman" w:hAnsi="Times New Roman" w:cs="Times New Roman"/>
          <w:sz w:val="24"/>
          <w:szCs w:val="24"/>
        </w:rPr>
        <w:t>а</w:t>
      </w:r>
      <w:r w:rsidR="009E5E8E" w:rsidRPr="009D3821">
        <w:rPr>
          <w:rFonts w:ascii="Times New Roman" w:hAnsi="Times New Roman" w:cs="Times New Roman"/>
          <w:sz w:val="24"/>
          <w:szCs w:val="24"/>
        </w:rPr>
        <w:t xml:space="preserve"> ассоциаций вокруг одного слова. У</w:t>
      </w:r>
      <w:r w:rsidR="00045C91" w:rsidRPr="009D3821">
        <w:rPr>
          <w:rFonts w:ascii="Times New Roman" w:hAnsi="Times New Roman" w:cs="Times New Roman"/>
          <w:sz w:val="24"/>
          <w:szCs w:val="24"/>
        </w:rPr>
        <w:t xml:space="preserve"> взрослого с жизненным опытом оно одно, у ребенка другое, еще только формиру</w:t>
      </w:r>
      <w:r w:rsidR="00190EE8" w:rsidRPr="009D3821">
        <w:rPr>
          <w:rFonts w:ascii="Times New Roman" w:hAnsi="Times New Roman" w:cs="Times New Roman"/>
          <w:sz w:val="24"/>
          <w:szCs w:val="24"/>
        </w:rPr>
        <w:t xml:space="preserve">ется, </w:t>
      </w:r>
      <w:r w:rsidR="00DA5059" w:rsidRPr="009D3821">
        <w:rPr>
          <w:rFonts w:ascii="Times New Roman" w:hAnsi="Times New Roman" w:cs="Times New Roman"/>
          <w:sz w:val="24"/>
          <w:szCs w:val="24"/>
        </w:rPr>
        <w:t xml:space="preserve">расширяется, </w:t>
      </w:r>
      <w:r w:rsidR="00190EE8" w:rsidRPr="009D3821">
        <w:rPr>
          <w:rFonts w:ascii="Times New Roman" w:hAnsi="Times New Roman" w:cs="Times New Roman"/>
          <w:sz w:val="24"/>
          <w:szCs w:val="24"/>
        </w:rPr>
        <w:t>проходя</w:t>
      </w:r>
      <w:r w:rsidR="003B4EBF" w:rsidRPr="009D3821">
        <w:rPr>
          <w:rFonts w:ascii="Times New Roman" w:hAnsi="Times New Roman" w:cs="Times New Roman"/>
          <w:sz w:val="24"/>
          <w:szCs w:val="24"/>
        </w:rPr>
        <w:t xml:space="preserve"> закономерные этапы </w:t>
      </w:r>
      <w:r w:rsidR="00AE25C1" w:rsidRPr="009D3821">
        <w:rPr>
          <w:rFonts w:ascii="Times New Roman" w:hAnsi="Times New Roman" w:cs="Times New Roman"/>
          <w:sz w:val="24"/>
          <w:szCs w:val="24"/>
        </w:rPr>
        <w:t xml:space="preserve">развития – </w:t>
      </w:r>
      <w:r w:rsidR="003B4EBF" w:rsidRPr="009D3821">
        <w:rPr>
          <w:rFonts w:ascii="Times New Roman" w:hAnsi="Times New Roman" w:cs="Times New Roman"/>
          <w:sz w:val="24"/>
          <w:szCs w:val="24"/>
        </w:rPr>
        <w:t>онтогенеза.</w:t>
      </w:r>
      <w:r w:rsidR="009E5E8E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045C91" w:rsidRPr="009D3821">
        <w:rPr>
          <w:rFonts w:ascii="Times New Roman" w:hAnsi="Times New Roman" w:cs="Times New Roman"/>
          <w:sz w:val="24"/>
          <w:szCs w:val="24"/>
        </w:rPr>
        <w:t>У детей с речевыми нарушениями</w:t>
      </w:r>
      <w:r w:rsidR="004F76E9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045C91" w:rsidRPr="009D3821">
        <w:rPr>
          <w:rFonts w:ascii="Times New Roman" w:hAnsi="Times New Roman" w:cs="Times New Roman"/>
          <w:sz w:val="24"/>
          <w:szCs w:val="24"/>
        </w:rPr>
        <w:t xml:space="preserve">данный процесс идет искаженно, </w:t>
      </w:r>
      <w:r w:rsidR="004F76E9" w:rsidRPr="009D3821">
        <w:rPr>
          <w:rFonts w:ascii="Times New Roman" w:hAnsi="Times New Roman" w:cs="Times New Roman"/>
          <w:sz w:val="24"/>
          <w:szCs w:val="24"/>
        </w:rPr>
        <w:t>компоненты речи формируется не правильно.</w:t>
      </w:r>
      <w:r w:rsidR="003B4EBF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A4" w:rsidRPr="009D3821" w:rsidRDefault="00A32330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В 2011г. учителями-логопедами ДОУ </w:t>
      </w:r>
      <w:proofErr w:type="spellStart"/>
      <w:r w:rsidRPr="009D3821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D3821">
        <w:rPr>
          <w:rFonts w:ascii="Times New Roman" w:hAnsi="Times New Roman" w:cs="Times New Roman"/>
          <w:sz w:val="24"/>
          <w:szCs w:val="24"/>
        </w:rPr>
        <w:t xml:space="preserve"> района в рамках ППО был составлен сборник конспектов занятий по обогащению словарного запаса детей старшего дошкольного возраста. </w:t>
      </w:r>
    </w:p>
    <w:p w:rsidR="00CB11A4" w:rsidRPr="009D3821" w:rsidRDefault="00BE7022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За основу</w:t>
      </w:r>
      <w:r w:rsidR="00A32330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Pr="009D3821">
        <w:rPr>
          <w:rFonts w:ascii="Times New Roman" w:hAnsi="Times New Roman" w:cs="Times New Roman"/>
          <w:sz w:val="24"/>
          <w:szCs w:val="24"/>
        </w:rPr>
        <w:t>взят</w:t>
      </w:r>
      <w:r w:rsidR="00A32330" w:rsidRPr="009D3821">
        <w:rPr>
          <w:rFonts w:ascii="Times New Roman" w:hAnsi="Times New Roman" w:cs="Times New Roman"/>
          <w:sz w:val="24"/>
          <w:szCs w:val="24"/>
        </w:rPr>
        <w:t xml:space="preserve"> опыт дефектологов г. Екатеринбурга - ассоциативный эксперимент З.А. Репиной, Т.В. Васильевой, А.Д. Ведерниковой, суть </w:t>
      </w:r>
      <w:r w:rsidR="00B63B7F" w:rsidRPr="009D3821">
        <w:rPr>
          <w:rFonts w:ascii="Times New Roman" w:hAnsi="Times New Roman" w:cs="Times New Roman"/>
          <w:sz w:val="24"/>
          <w:szCs w:val="24"/>
        </w:rPr>
        <w:t>которого, коррекция</w:t>
      </w:r>
      <w:r w:rsidR="00A32330" w:rsidRPr="009D3821">
        <w:rPr>
          <w:rFonts w:ascii="Times New Roman" w:hAnsi="Times New Roman" w:cs="Times New Roman"/>
          <w:sz w:val="24"/>
          <w:szCs w:val="24"/>
        </w:rPr>
        <w:t xml:space="preserve"> и развитие речи у детей через формирование ассоциативных связей слов, погружение ребенка в семантическое поле какого-либо слова, имеющего в своем составе проблемный звук.</w:t>
      </w:r>
    </w:p>
    <w:p w:rsidR="00A32330" w:rsidRPr="009D3821" w:rsidRDefault="00A32330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9D3821">
        <w:rPr>
          <w:rFonts w:ascii="Times New Roman" w:hAnsi="Times New Roman" w:cs="Times New Roman"/>
          <w:sz w:val="24"/>
          <w:szCs w:val="24"/>
        </w:rPr>
        <w:tab/>
      </w:r>
      <w:r w:rsidR="00CB11A4" w:rsidRPr="009D3821">
        <w:rPr>
          <w:rFonts w:ascii="Times New Roman" w:hAnsi="Times New Roman" w:cs="Times New Roman"/>
          <w:sz w:val="24"/>
          <w:szCs w:val="24"/>
        </w:rPr>
        <w:t>Работа по развитию лексико-грамматической стороны речи стимулирует совершенствование звукопроизношения.</w:t>
      </w:r>
    </w:p>
    <w:p w:rsidR="006E1574" w:rsidRPr="009D3821" w:rsidRDefault="006E1574" w:rsidP="009D3821">
      <w:pPr>
        <w:spacing w:after="0" w:line="240" w:lineRule="auto"/>
        <w:ind w:left="-567" w:right="28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Структура семантического </w:t>
      </w:r>
      <w:r w:rsidR="00F469AF" w:rsidRPr="009D3821">
        <w:rPr>
          <w:rFonts w:ascii="Times New Roman" w:hAnsi="Times New Roman" w:cs="Times New Roman"/>
          <w:sz w:val="24"/>
          <w:szCs w:val="24"/>
        </w:rPr>
        <w:t>поля выглядит следующим образом:</w:t>
      </w:r>
    </w:p>
    <w:p w:rsidR="00DC1B9C" w:rsidRPr="009D3821" w:rsidRDefault="00DC1B9C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469AF" w:rsidRPr="009D3821" w:rsidRDefault="00F469AF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40852" cy="24416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001" cy="24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AF" w:rsidRPr="009D3821" w:rsidRDefault="00F469AF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E5E8E" w:rsidRPr="009D3821" w:rsidRDefault="00BE7022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Занятия включают</w:t>
      </w:r>
      <w:r w:rsidR="007F10FD" w:rsidRPr="009D3821">
        <w:rPr>
          <w:rFonts w:ascii="Times New Roman" w:hAnsi="Times New Roman" w:cs="Times New Roman"/>
          <w:sz w:val="24"/>
          <w:szCs w:val="24"/>
        </w:rPr>
        <w:t xml:space="preserve"> задания по формированию словообразования и словоизменения, закрепление их в словосочетаниях, предложениях и связной речи. В результате такой работы ребенок запоминает большее количество новых слов. При этом происходит систематизация значений слов и между словами возникают ассоциативные связи. Все это создает основу для развития речи детей естественным путем, как в онтогенезе.</w:t>
      </w:r>
    </w:p>
    <w:p w:rsidR="00277D83" w:rsidRPr="009D3821" w:rsidRDefault="00A018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В</w:t>
      </w:r>
      <w:r w:rsidR="00F004B6" w:rsidRPr="009D3821">
        <w:rPr>
          <w:rFonts w:ascii="Times New Roman" w:hAnsi="Times New Roman" w:cs="Times New Roman"/>
          <w:sz w:val="24"/>
          <w:szCs w:val="24"/>
        </w:rPr>
        <w:t xml:space="preserve"> этом </w:t>
      </w:r>
      <w:r w:rsidR="00753E4A" w:rsidRPr="009D3821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F004B6" w:rsidRPr="009D3821">
        <w:rPr>
          <w:rFonts w:ascii="Times New Roman" w:hAnsi="Times New Roman" w:cs="Times New Roman"/>
          <w:sz w:val="24"/>
          <w:szCs w:val="24"/>
        </w:rPr>
        <w:t>году я</w:t>
      </w:r>
      <w:r w:rsidRPr="009D3821">
        <w:rPr>
          <w:rFonts w:ascii="Times New Roman" w:hAnsi="Times New Roman" w:cs="Times New Roman"/>
          <w:sz w:val="24"/>
          <w:szCs w:val="24"/>
        </w:rPr>
        <w:t xml:space="preserve"> решила внедрить в свою работу данную технологию</w:t>
      </w:r>
      <w:r w:rsidR="00147DB4" w:rsidRPr="009D3821">
        <w:rPr>
          <w:rFonts w:ascii="Times New Roman" w:hAnsi="Times New Roman" w:cs="Times New Roman"/>
          <w:sz w:val="24"/>
          <w:szCs w:val="24"/>
        </w:rPr>
        <w:t>.</w:t>
      </w:r>
    </w:p>
    <w:p w:rsidR="00DA5059" w:rsidRPr="009D3821" w:rsidRDefault="00277D83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Подготовка к первому такому занятию (слово </w:t>
      </w:r>
      <w:r w:rsidR="009E5E8E" w:rsidRPr="009D3821">
        <w:rPr>
          <w:rFonts w:ascii="Times New Roman" w:hAnsi="Times New Roman" w:cs="Times New Roman"/>
          <w:sz w:val="24"/>
          <w:szCs w:val="24"/>
        </w:rPr>
        <w:t>«</w:t>
      </w:r>
      <w:r w:rsidRPr="009D3821">
        <w:rPr>
          <w:rFonts w:ascii="Times New Roman" w:hAnsi="Times New Roman" w:cs="Times New Roman"/>
          <w:sz w:val="24"/>
          <w:szCs w:val="24"/>
        </w:rPr>
        <w:t>лось</w:t>
      </w:r>
      <w:r w:rsidR="009E5E8E" w:rsidRPr="009D3821">
        <w:rPr>
          <w:rFonts w:ascii="Times New Roman" w:hAnsi="Times New Roman" w:cs="Times New Roman"/>
          <w:sz w:val="24"/>
          <w:szCs w:val="24"/>
        </w:rPr>
        <w:t>»</w:t>
      </w:r>
      <w:r w:rsidRPr="009D3821">
        <w:rPr>
          <w:rFonts w:ascii="Times New Roman" w:hAnsi="Times New Roman" w:cs="Times New Roman"/>
          <w:sz w:val="24"/>
          <w:szCs w:val="24"/>
        </w:rPr>
        <w:t>) показала необходимость использования ИК</w:t>
      </w:r>
      <w:r w:rsidR="00FB40D4" w:rsidRPr="009D3821">
        <w:rPr>
          <w:rFonts w:ascii="Times New Roman" w:hAnsi="Times New Roman" w:cs="Times New Roman"/>
          <w:sz w:val="24"/>
          <w:szCs w:val="24"/>
        </w:rPr>
        <w:t xml:space="preserve">Т. </w:t>
      </w:r>
      <w:r w:rsidR="00135474" w:rsidRPr="009D3821">
        <w:rPr>
          <w:rFonts w:ascii="Times New Roman" w:hAnsi="Times New Roman" w:cs="Times New Roman"/>
          <w:sz w:val="24"/>
          <w:szCs w:val="24"/>
        </w:rPr>
        <w:t>Интересно</w:t>
      </w:r>
      <w:r w:rsidR="00FB40D4" w:rsidRPr="009D3821">
        <w:rPr>
          <w:rFonts w:ascii="Times New Roman" w:hAnsi="Times New Roman" w:cs="Times New Roman"/>
          <w:sz w:val="24"/>
          <w:szCs w:val="24"/>
        </w:rPr>
        <w:t xml:space="preserve">, наглядно, </w:t>
      </w:r>
      <w:r w:rsidR="00BA312B" w:rsidRPr="009D3821">
        <w:rPr>
          <w:rFonts w:ascii="Times New Roman" w:hAnsi="Times New Roman" w:cs="Times New Roman"/>
          <w:sz w:val="24"/>
          <w:szCs w:val="24"/>
        </w:rPr>
        <w:t>практично, эстетично</w:t>
      </w:r>
      <w:r w:rsidR="00FB40D4" w:rsidRPr="009D3821">
        <w:rPr>
          <w:rFonts w:ascii="Times New Roman" w:hAnsi="Times New Roman" w:cs="Times New Roman"/>
          <w:sz w:val="24"/>
          <w:szCs w:val="24"/>
        </w:rPr>
        <w:t xml:space="preserve">. </w:t>
      </w:r>
      <w:r w:rsidRPr="009D3821">
        <w:rPr>
          <w:rFonts w:ascii="Times New Roman" w:hAnsi="Times New Roman" w:cs="Times New Roman"/>
          <w:sz w:val="24"/>
          <w:szCs w:val="24"/>
        </w:rPr>
        <w:t>И использование данной технологии оказалось продуктивным</w:t>
      </w:r>
      <w:r w:rsidR="00147DB4" w:rsidRPr="009D3821">
        <w:rPr>
          <w:rFonts w:ascii="Times New Roman" w:hAnsi="Times New Roman" w:cs="Times New Roman"/>
          <w:sz w:val="24"/>
          <w:szCs w:val="24"/>
        </w:rPr>
        <w:t xml:space="preserve"> и результативным.</w:t>
      </w:r>
      <w:r w:rsidR="009E5E8E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Pr="009D3821">
        <w:rPr>
          <w:rFonts w:ascii="Times New Roman" w:hAnsi="Times New Roman" w:cs="Times New Roman"/>
          <w:sz w:val="24"/>
          <w:szCs w:val="24"/>
        </w:rPr>
        <w:t xml:space="preserve">Возникла идея создать целый комплекс таких занятий. Тема «Дикие животные </w:t>
      </w:r>
      <w:r w:rsidR="00147DB4" w:rsidRPr="009D3821">
        <w:rPr>
          <w:rFonts w:ascii="Times New Roman" w:hAnsi="Times New Roman" w:cs="Times New Roman"/>
          <w:sz w:val="24"/>
          <w:szCs w:val="24"/>
        </w:rPr>
        <w:t>нашего края</w:t>
      </w:r>
      <w:r w:rsidRPr="009D3821">
        <w:rPr>
          <w:rFonts w:ascii="Times New Roman" w:hAnsi="Times New Roman" w:cs="Times New Roman"/>
          <w:sz w:val="24"/>
          <w:szCs w:val="24"/>
        </w:rPr>
        <w:t xml:space="preserve">» </w:t>
      </w:r>
      <w:r w:rsidR="00147DB4" w:rsidRPr="009D3821">
        <w:rPr>
          <w:rFonts w:ascii="Times New Roman" w:hAnsi="Times New Roman" w:cs="Times New Roman"/>
          <w:sz w:val="24"/>
          <w:szCs w:val="24"/>
        </w:rPr>
        <w:t>определилась</w:t>
      </w:r>
      <w:r w:rsidRPr="009D3821">
        <w:rPr>
          <w:rFonts w:ascii="Times New Roman" w:hAnsi="Times New Roman" w:cs="Times New Roman"/>
          <w:sz w:val="24"/>
          <w:szCs w:val="24"/>
        </w:rPr>
        <w:t xml:space="preserve"> из результатов диагностики – дети их плохо знают или различают</w:t>
      </w:r>
      <w:r w:rsidR="006B7087" w:rsidRPr="009D3821">
        <w:rPr>
          <w:rFonts w:ascii="Times New Roman" w:hAnsi="Times New Roman" w:cs="Times New Roman"/>
          <w:sz w:val="24"/>
          <w:szCs w:val="24"/>
        </w:rPr>
        <w:t>. К тому же</w:t>
      </w:r>
      <w:r w:rsidR="005D6BA2" w:rsidRPr="009D3821">
        <w:rPr>
          <w:rFonts w:ascii="Times New Roman" w:hAnsi="Times New Roman" w:cs="Times New Roman"/>
          <w:sz w:val="24"/>
          <w:szCs w:val="24"/>
        </w:rPr>
        <w:t xml:space="preserve"> этот год в России объявлен годом экологии.</w:t>
      </w:r>
      <w:r w:rsidR="009E5E8E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Pr="009D3821">
        <w:rPr>
          <w:rFonts w:ascii="Times New Roman" w:hAnsi="Times New Roman" w:cs="Times New Roman"/>
          <w:sz w:val="24"/>
          <w:szCs w:val="24"/>
        </w:rPr>
        <w:t xml:space="preserve">Так возникла необходимость создания </w:t>
      </w:r>
      <w:r w:rsidR="009E5E8E" w:rsidRPr="009D3821">
        <w:rPr>
          <w:rFonts w:ascii="Times New Roman" w:hAnsi="Times New Roman" w:cs="Times New Roman"/>
          <w:sz w:val="24"/>
          <w:szCs w:val="24"/>
        </w:rPr>
        <w:t xml:space="preserve">данного педагогического </w:t>
      </w:r>
      <w:r w:rsidRPr="009D3821">
        <w:rPr>
          <w:rFonts w:ascii="Times New Roman" w:hAnsi="Times New Roman" w:cs="Times New Roman"/>
          <w:sz w:val="24"/>
          <w:szCs w:val="24"/>
        </w:rPr>
        <w:t>проекта</w:t>
      </w:r>
      <w:r w:rsidR="009E5E8E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114DEB" w:rsidRPr="009D3821">
        <w:rPr>
          <w:rFonts w:ascii="Times New Roman" w:hAnsi="Times New Roman" w:cs="Times New Roman"/>
          <w:sz w:val="24"/>
          <w:szCs w:val="24"/>
        </w:rPr>
        <w:t>«Дикие животные нашего края»</w:t>
      </w:r>
      <w:r w:rsidR="00F0665C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114DEB" w:rsidRPr="009D3821">
        <w:rPr>
          <w:rFonts w:ascii="Times New Roman" w:hAnsi="Times New Roman" w:cs="Times New Roman"/>
          <w:sz w:val="24"/>
          <w:szCs w:val="24"/>
        </w:rPr>
        <w:t>(автоматизация и дифференциация звуков через формирование и расши</w:t>
      </w:r>
      <w:r w:rsidR="009E5E8E" w:rsidRPr="009D3821">
        <w:rPr>
          <w:rFonts w:ascii="Times New Roman" w:hAnsi="Times New Roman" w:cs="Times New Roman"/>
          <w:sz w:val="24"/>
          <w:szCs w:val="24"/>
        </w:rPr>
        <w:t>рение семантического поля слов).</w:t>
      </w:r>
    </w:p>
    <w:p w:rsidR="00B81452" w:rsidRPr="009D3821" w:rsidRDefault="00B81452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>Цель проекта:</w:t>
      </w:r>
      <w:r w:rsidRPr="009D3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2B10" w:rsidRPr="009D3821">
        <w:rPr>
          <w:rFonts w:ascii="Times New Roman" w:hAnsi="Times New Roman" w:cs="Times New Roman"/>
          <w:sz w:val="24"/>
          <w:szCs w:val="24"/>
        </w:rPr>
        <w:t xml:space="preserve">повышение качества коррекционно-развивающей работы с детьми через разработку и внедрение в логопедическую практику комплекса занятий по формированию и расширению семантического поля слов; </w:t>
      </w:r>
      <w:r w:rsidR="006032C6" w:rsidRPr="009D3821">
        <w:rPr>
          <w:rFonts w:ascii="Times New Roman" w:hAnsi="Times New Roman" w:cs="Times New Roman"/>
          <w:sz w:val="24"/>
          <w:szCs w:val="24"/>
        </w:rPr>
        <w:t>уточнение</w:t>
      </w:r>
      <w:r w:rsidR="00BD2B10" w:rsidRPr="009D3821">
        <w:rPr>
          <w:rFonts w:ascii="Times New Roman" w:hAnsi="Times New Roman" w:cs="Times New Roman"/>
          <w:sz w:val="24"/>
          <w:szCs w:val="24"/>
        </w:rPr>
        <w:t xml:space="preserve"> и углубление знаний детей о фауне наших лесов; </w:t>
      </w:r>
      <w:r w:rsidR="006032C6" w:rsidRPr="009D3821">
        <w:rPr>
          <w:rFonts w:ascii="Times New Roman" w:hAnsi="Times New Roman" w:cs="Times New Roman"/>
          <w:sz w:val="24"/>
          <w:szCs w:val="24"/>
        </w:rPr>
        <w:t xml:space="preserve">воспитание любви к родному краю; создание условий для взаимодействия с педагогами и родителями воспитанников. </w:t>
      </w:r>
      <w:r w:rsidR="00BD2B10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52" w:rsidRPr="009D3821" w:rsidRDefault="00B81452" w:rsidP="009D3821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 xml:space="preserve">Задачи проекта: </w:t>
      </w:r>
    </w:p>
    <w:p w:rsidR="00BD2B10" w:rsidRPr="009D3821" w:rsidRDefault="00BD2B10" w:rsidP="009D3821">
      <w:pPr>
        <w:pStyle w:val="a5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Разработать цикл коррекционных логопедических занятий на автоматизацию и дифференциацию поставленных звуков через </w:t>
      </w:r>
      <w:proofErr w:type="gramStart"/>
      <w:r w:rsidRPr="009D3821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D3821">
        <w:rPr>
          <w:rFonts w:ascii="Times New Roman" w:hAnsi="Times New Roman" w:cs="Times New Roman"/>
          <w:sz w:val="24"/>
          <w:szCs w:val="24"/>
        </w:rPr>
        <w:t xml:space="preserve"> и расширение семантического поля слов лексической темы «Дикие животные» (а именно, дикие животные родного края)</w:t>
      </w:r>
    </w:p>
    <w:p w:rsidR="00BD2B10" w:rsidRPr="009D3821" w:rsidRDefault="00BD2B10" w:rsidP="009D3821">
      <w:pPr>
        <w:pStyle w:val="a5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Внедрить в практику данную разработку</w:t>
      </w:r>
    </w:p>
    <w:p w:rsidR="00BD2B10" w:rsidRPr="009D3821" w:rsidRDefault="00BD2B10" w:rsidP="009D3821">
      <w:pPr>
        <w:pStyle w:val="a5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Способствовать взаимодействию </w:t>
      </w:r>
      <w:r w:rsidR="006032C6" w:rsidRPr="009D3821">
        <w:rPr>
          <w:rFonts w:ascii="Times New Roman" w:hAnsi="Times New Roman" w:cs="Times New Roman"/>
          <w:sz w:val="24"/>
          <w:szCs w:val="24"/>
        </w:rPr>
        <w:t>педагогов, родителей</w:t>
      </w:r>
      <w:r w:rsidR="00005003" w:rsidRPr="009D3821">
        <w:rPr>
          <w:rFonts w:ascii="Times New Roman" w:hAnsi="Times New Roman" w:cs="Times New Roman"/>
          <w:sz w:val="24"/>
          <w:szCs w:val="24"/>
        </w:rPr>
        <w:t>, воспитанников ДОУ</w:t>
      </w:r>
      <w:r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D7" w:rsidRPr="009D3821" w:rsidRDefault="00C20ED7" w:rsidP="009D3821">
      <w:pPr>
        <w:pStyle w:val="a5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Повысить интерес детей к диким животным нашего края</w:t>
      </w:r>
    </w:p>
    <w:p w:rsidR="00C20ED7" w:rsidRPr="009D3821" w:rsidRDefault="00C20ED7" w:rsidP="009D3821">
      <w:pPr>
        <w:pStyle w:val="a5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Воспитывать любовь к малой родине</w:t>
      </w:r>
    </w:p>
    <w:p w:rsidR="009E5E8E" w:rsidRPr="009D3821" w:rsidRDefault="00BD2B10" w:rsidP="009D3821">
      <w:pPr>
        <w:pStyle w:val="a5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Пополнить педагогическую копилку практическим материалом по автоматизации и дифференциации звуков, развитию лексико-грамматического строя.</w:t>
      </w:r>
    </w:p>
    <w:p w:rsidR="006E1574" w:rsidRPr="009D3821" w:rsidRDefault="006E1574" w:rsidP="009D38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>Теоретические идеи проекта:</w:t>
      </w:r>
    </w:p>
    <w:p w:rsidR="006E1574" w:rsidRPr="009D3821" w:rsidRDefault="006E1574" w:rsidP="009D3821">
      <w:pPr>
        <w:numPr>
          <w:ilvl w:val="0"/>
          <w:numId w:val="3"/>
        </w:numPr>
        <w:spacing w:after="0" w:line="240" w:lineRule="auto"/>
        <w:ind w:left="-567"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Речевое развитие опосредуется рядом условий, прежде всего, развитием интеллектуальных процессов и общения. В основе потребности говорить ребенка находится впечатление, вызывающее эмоциональный отклик.</w:t>
      </w:r>
    </w:p>
    <w:p w:rsidR="006E1574" w:rsidRPr="009D3821" w:rsidRDefault="006E1574" w:rsidP="009D3821">
      <w:pPr>
        <w:numPr>
          <w:ilvl w:val="0"/>
          <w:numId w:val="3"/>
        </w:numPr>
        <w:spacing w:after="0" w:line="240" w:lineRule="auto"/>
        <w:ind w:left="-567"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Побуждение к речевому высказыванию возникает у ребенка под влиянием эмоционального переживания воспринятого.</w:t>
      </w:r>
    </w:p>
    <w:p w:rsidR="006E1574" w:rsidRPr="009D3821" w:rsidRDefault="006E1574" w:rsidP="009D3821">
      <w:pPr>
        <w:numPr>
          <w:ilvl w:val="0"/>
          <w:numId w:val="3"/>
        </w:numPr>
        <w:spacing w:after="0" w:line="240" w:lineRule="auto"/>
        <w:ind w:left="-567"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82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Содержание речи составляют впечатления, получаемые ребенком при ознакомлении с окружающим, поэтому важным моментом для развития детской речи является формирование широких интересов у детей дошкольного возраста.</w:t>
      </w:r>
    </w:p>
    <w:p w:rsidR="00B81452" w:rsidRPr="009D3821" w:rsidRDefault="00B81452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>Участники проекта:</w:t>
      </w:r>
      <w:r w:rsidRPr="009D3821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  <w:r w:rsidR="00C20ED7" w:rsidRPr="009D3821">
        <w:rPr>
          <w:rFonts w:ascii="Times New Roman" w:hAnsi="Times New Roman" w:cs="Times New Roman"/>
          <w:sz w:val="24"/>
          <w:szCs w:val="24"/>
        </w:rPr>
        <w:t xml:space="preserve">, </w:t>
      </w:r>
      <w:r w:rsidR="00925337" w:rsidRPr="009D3821">
        <w:rPr>
          <w:rFonts w:ascii="Times New Roman" w:hAnsi="Times New Roman" w:cs="Times New Roman"/>
          <w:sz w:val="24"/>
          <w:szCs w:val="24"/>
        </w:rPr>
        <w:t>дети, воспитатели, родители</w:t>
      </w:r>
      <w:r w:rsidR="00C20ED7" w:rsidRPr="009D3821">
        <w:rPr>
          <w:rFonts w:ascii="Times New Roman" w:hAnsi="Times New Roman" w:cs="Times New Roman"/>
          <w:sz w:val="24"/>
          <w:szCs w:val="24"/>
        </w:rPr>
        <w:t xml:space="preserve"> старшей группы.</w:t>
      </w:r>
    </w:p>
    <w:p w:rsidR="00B81452" w:rsidRPr="009D3821" w:rsidRDefault="00B81452" w:rsidP="009D3821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>Продолжительность:</w:t>
      </w:r>
      <w:r w:rsidRPr="009D3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3821">
        <w:rPr>
          <w:rFonts w:ascii="Times New Roman" w:hAnsi="Times New Roman" w:cs="Times New Roman"/>
          <w:sz w:val="24"/>
          <w:szCs w:val="24"/>
        </w:rPr>
        <w:t>октябрь - май</w:t>
      </w:r>
    </w:p>
    <w:p w:rsidR="00B81452" w:rsidRPr="009D3821" w:rsidRDefault="00B81452" w:rsidP="009D3821">
      <w:pPr>
        <w:spacing w:after="0" w:line="24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="00D53B1B" w:rsidRPr="009D3821">
        <w:rPr>
          <w:rFonts w:ascii="Times New Roman" w:hAnsi="Times New Roman" w:cs="Times New Roman"/>
          <w:sz w:val="24"/>
          <w:szCs w:val="24"/>
        </w:rPr>
        <w:t>проходила в 3 этапа</w:t>
      </w:r>
      <w:r w:rsidRPr="009D38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D3821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9D3821">
        <w:rPr>
          <w:rFonts w:ascii="Times New Roman" w:hAnsi="Times New Roman" w:cs="Times New Roman"/>
          <w:sz w:val="24"/>
          <w:szCs w:val="24"/>
        </w:rPr>
        <w:t>, основной, заключительный, которые формируются в связи с задачами проекта.</w:t>
      </w:r>
      <w:r w:rsidR="007C7EB1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6B" w:rsidRPr="009D3821" w:rsidRDefault="007468F3" w:rsidP="009D3821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 xml:space="preserve">Организационный этап: </w:t>
      </w:r>
      <w:r w:rsidRPr="009D3821">
        <w:rPr>
          <w:rFonts w:ascii="Times New Roman" w:hAnsi="Times New Roman" w:cs="Times New Roman"/>
          <w:sz w:val="24"/>
          <w:szCs w:val="24"/>
        </w:rPr>
        <w:t>сбор информации, подбор и изучение литературы, практического материала, интернет ресурсов, первичная диагностика детей старшей группы.</w:t>
      </w:r>
      <w:r w:rsidRPr="009D3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D6B" w:rsidRPr="009D3821" w:rsidRDefault="007468F3" w:rsidP="009D3821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9D3821">
        <w:rPr>
          <w:rFonts w:ascii="Times New Roman" w:hAnsi="Times New Roman" w:cs="Times New Roman"/>
          <w:sz w:val="24"/>
          <w:szCs w:val="24"/>
        </w:rPr>
        <w:t xml:space="preserve">: разработка и параллельное проведение занятий по автоматизация и дифференциация звуков через формирование и расширение семантического поля слов (обобщающее понятие «Дикие животные»): звук Л – семантическое </w:t>
      </w:r>
      <w:r w:rsidR="00D6395F" w:rsidRPr="009D3821">
        <w:rPr>
          <w:rFonts w:ascii="Times New Roman" w:hAnsi="Times New Roman" w:cs="Times New Roman"/>
          <w:sz w:val="24"/>
          <w:szCs w:val="24"/>
        </w:rPr>
        <w:t xml:space="preserve">поле слов «Лось»; </w:t>
      </w:r>
      <w:r w:rsidRPr="009D3821">
        <w:rPr>
          <w:rFonts w:ascii="Times New Roman" w:hAnsi="Times New Roman" w:cs="Times New Roman"/>
          <w:sz w:val="24"/>
          <w:szCs w:val="24"/>
        </w:rPr>
        <w:t xml:space="preserve">автоматизация звука Ль – семантическое поле слова «Лиса»; дифференциация звуков Л–Ль – семантическое поле слова «Белка»; звук </w:t>
      </w:r>
      <w:proofErr w:type="gramStart"/>
      <w:r w:rsidRPr="009D38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3821">
        <w:rPr>
          <w:rFonts w:ascii="Times New Roman" w:hAnsi="Times New Roman" w:cs="Times New Roman"/>
          <w:sz w:val="24"/>
          <w:szCs w:val="24"/>
        </w:rPr>
        <w:t xml:space="preserve"> - семантическое поле слов «Рысь»; показ открытых занятий и подготовка к проведению викторины.</w:t>
      </w:r>
      <w:r w:rsidR="00BD5075" w:rsidRPr="009D3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0D4" w:rsidRPr="009D3821" w:rsidRDefault="00BD5075" w:rsidP="009D3821">
      <w:pPr>
        <w:spacing w:after="0" w:line="24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i/>
          <w:sz w:val="24"/>
          <w:szCs w:val="24"/>
        </w:rPr>
        <w:t>Заключительный этап:</w:t>
      </w:r>
      <w:r w:rsidRPr="009D3821">
        <w:rPr>
          <w:rFonts w:ascii="Times New Roman" w:hAnsi="Times New Roman" w:cs="Times New Roman"/>
          <w:sz w:val="24"/>
          <w:szCs w:val="24"/>
        </w:rPr>
        <w:t xml:space="preserve"> проведение викторины «Дикие животные нашего леса» с участием родителей, создание альбома «Дикие животные нашего края»; повторная диагностика детей.</w:t>
      </w:r>
    </w:p>
    <w:p w:rsidR="00C92809" w:rsidRPr="009D3821" w:rsidRDefault="00C92809" w:rsidP="009D3821">
      <w:pPr>
        <w:spacing w:after="0" w:line="24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7954" w:rsidRPr="009D3821" w:rsidRDefault="00517954" w:rsidP="009D3821">
      <w:pPr>
        <w:spacing w:after="0" w:line="24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4769" cy="3287949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81" cy="329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954" w:rsidRPr="009D3821" w:rsidRDefault="00517954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E1574" w:rsidRPr="009D3821" w:rsidRDefault="007C7EB1" w:rsidP="009D3821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69592B" w:rsidRPr="009D3821">
        <w:rPr>
          <w:rFonts w:ascii="Times New Roman" w:hAnsi="Times New Roman" w:cs="Times New Roman"/>
          <w:sz w:val="24"/>
          <w:szCs w:val="24"/>
        </w:rPr>
        <w:t xml:space="preserve"> проекты был</w:t>
      </w:r>
      <w:r w:rsidR="00F82571" w:rsidRPr="009D3821">
        <w:rPr>
          <w:rFonts w:ascii="Times New Roman" w:hAnsi="Times New Roman" w:cs="Times New Roman"/>
          <w:sz w:val="24"/>
          <w:szCs w:val="24"/>
        </w:rPr>
        <w:t>о создано 4 презентации</w:t>
      </w:r>
      <w:r w:rsidR="0069592B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AB5303" w:rsidRPr="009D3821">
        <w:rPr>
          <w:rFonts w:ascii="Times New Roman" w:hAnsi="Times New Roman" w:cs="Times New Roman"/>
          <w:sz w:val="24"/>
          <w:szCs w:val="24"/>
        </w:rPr>
        <w:t>к занятиям</w:t>
      </w:r>
      <w:r w:rsidR="0069592B" w:rsidRPr="009D3821">
        <w:rPr>
          <w:rFonts w:ascii="Times New Roman" w:hAnsi="Times New Roman" w:cs="Times New Roman"/>
          <w:sz w:val="24"/>
          <w:szCs w:val="24"/>
        </w:rPr>
        <w:t>, создан альбом «Дикие животные нашего края», разработана и проведена викторина «Дикие животные нашего леса»</w:t>
      </w:r>
      <w:r w:rsidR="00AB5303" w:rsidRPr="009D3821">
        <w:rPr>
          <w:rFonts w:ascii="Times New Roman" w:hAnsi="Times New Roman" w:cs="Times New Roman"/>
          <w:sz w:val="24"/>
          <w:szCs w:val="24"/>
        </w:rPr>
        <w:t xml:space="preserve">. Проведение данных занятий способствовало у детей, зачисленных на </w:t>
      </w:r>
      <w:proofErr w:type="spellStart"/>
      <w:r w:rsidR="00507B0A" w:rsidRPr="009D3821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507B0A" w:rsidRPr="009D3821">
        <w:rPr>
          <w:rFonts w:ascii="Times New Roman" w:hAnsi="Times New Roman" w:cs="Times New Roman"/>
          <w:sz w:val="24"/>
          <w:szCs w:val="24"/>
        </w:rPr>
        <w:t>, коррекции</w:t>
      </w:r>
      <w:r w:rsidR="00AB5303" w:rsidRPr="009D3821">
        <w:rPr>
          <w:rFonts w:ascii="Times New Roman" w:hAnsi="Times New Roman" w:cs="Times New Roman"/>
          <w:sz w:val="24"/>
          <w:szCs w:val="24"/>
        </w:rPr>
        <w:t xml:space="preserve"> звукопроизношения</w:t>
      </w:r>
      <w:r w:rsidR="00AB5303" w:rsidRPr="009D38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41B37" w:rsidRPr="009D3821">
        <w:rPr>
          <w:rFonts w:ascii="Times New Roman" w:hAnsi="Times New Roman" w:cs="Times New Roman"/>
          <w:sz w:val="24"/>
          <w:szCs w:val="24"/>
        </w:rPr>
        <w:t>расшир</w:t>
      </w:r>
      <w:r w:rsidR="00AB5303" w:rsidRPr="009D3821">
        <w:rPr>
          <w:rFonts w:ascii="Times New Roman" w:hAnsi="Times New Roman" w:cs="Times New Roman"/>
          <w:sz w:val="24"/>
          <w:szCs w:val="24"/>
        </w:rPr>
        <w:t>ению</w:t>
      </w:r>
      <w:r w:rsidR="00D41B37" w:rsidRPr="009D3821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AB5303" w:rsidRPr="009D3821">
        <w:rPr>
          <w:rFonts w:ascii="Times New Roman" w:hAnsi="Times New Roman" w:cs="Times New Roman"/>
          <w:sz w:val="24"/>
          <w:szCs w:val="24"/>
        </w:rPr>
        <w:t>ого</w:t>
      </w:r>
      <w:r w:rsidR="00D41B37" w:rsidRPr="009D3821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AB5303" w:rsidRPr="009D3821">
        <w:rPr>
          <w:rFonts w:ascii="Times New Roman" w:hAnsi="Times New Roman" w:cs="Times New Roman"/>
          <w:sz w:val="24"/>
          <w:szCs w:val="24"/>
        </w:rPr>
        <w:t>а</w:t>
      </w:r>
      <w:r w:rsidR="00D41B37" w:rsidRPr="009D3821">
        <w:rPr>
          <w:rFonts w:ascii="Times New Roman" w:hAnsi="Times New Roman" w:cs="Times New Roman"/>
          <w:sz w:val="24"/>
          <w:szCs w:val="24"/>
        </w:rPr>
        <w:t xml:space="preserve"> по лексической теме «Дикие животные», формир</w:t>
      </w:r>
      <w:r w:rsidR="00AB5303" w:rsidRPr="009D3821">
        <w:rPr>
          <w:rFonts w:ascii="Times New Roman" w:hAnsi="Times New Roman" w:cs="Times New Roman"/>
          <w:sz w:val="24"/>
          <w:szCs w:val="24"/>
        </w:rPr>
        <w:t>ованию</w:t>
      </w:r>
      <w:r w:rsidR="00D41B37" w:rsidRPr="009D382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AB5303" w:rsidRPr="009D3821">
        <w:rPr>
          <w:rFonts w:ascii="Times New Roman" w:hAnsi="Times New Roman" w:cs="Times New Roman"/>
          <w:sz w:val="24"/>
          <w:szCs w:val="24"/>
        </w:rPr>
        <w:t>а</w:t>
      </w:r>
      <w:r w:rsidR="00D41B37" w:rsidRPr="009D3821">
        <w:rPr>
          <w:rFonts w:ascii="Times New Roman" w:hAnsi="Times New Roman" w:cs="Times New Roman"/>
          <w:sz w:val="24"/>
          <w:szCs w:val="24"/>
        </w:rPr>
        <w:t xml:space="preserve"> и умения словообразования и словоизменения, разви</w:t>
      </w:r>
      <w:r w:rsidR="00AB5303" w:rsidRPr="009D3821">
        <w:rPr>
          <w:rFonts w:ascii="Times New Roman" w:hAnsi="Times New Roman" w:cs="Times New Roman"/>
          <w:sz w:val="24"/>
          <w:szCs w:val="24"/>
        </w:rPr>
        <w:t>тию</w:t>
      </w:r>
      <w:r w:rsidR="00D41B37" w:rsidRPr="009D3821">
        <w:rPr>
          <w:rFonts w:ascii="Times New Roman" w:hAnsi="Times New Roman" w:cs="Times New Roman"/>
          <w:sz w:val="24"/>
          <w:szCs w:val="24"/>
        </w:rPr>
        <w:t xml:space="preserve"> связн</w:t>
      </w:r>
      <w:r w:rsidR="00AB5303" w:rsidRPr="009D3821">
        <w:rPr>
          <w:rFonts w:ascii="Times New Roman" w:hAnsi="Times New Roman" w:cs="Times New Roman"/>
          <w:sz w:val="24"/>
          <w:szCs w:val="24"/>
        </w:rPr>
        <w:t>ой речи (по результатам диагностики)</w:t>
      </w:r>
      <w:r w:rsidR="007468F3" w:rsidRPr="009D3821">
        <w:rPr>
          <w:rFonts w:ascii="Times New Roman" w:hAnsi="Times New Roman" w:cs="Times New Roman"/>
          <w:sz w:val="24"/>
          <w:szCs w:val="24"/>
        </w:rPr>
        <w:t>.</w:t>
      </w:r>
      <w:r w:rsidR="00AB5303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7468F3" w:rsidRPr="009D3821">
        <w:rPr>
          <w:rFonts w:ascii="Times New Roman" w:hAnsi="Times New Roman" w:cs="Times New Roman"/>
          <w:sz w:val="24"/>
          <w:szCs w:val="24"/>
        </w:rPr>
        <w:t xml:space="preserve">Несомненно, дети получили углубленные знания о животных наших лесов, у них вырос интерес к поиску информации по данной теме, а </w:t>
      </w:r>
      <w:proofErr w:type="gramStart"/>
      <w:r w:rsidR="007468F3" w:rsidRPr="009D382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696255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7468F3" w:rsidRPr="009D3821">
        <w:rPr>
          <w:rFonts w:ascii="Times New Roman" w:hAnsi="Times New Roman" w:cs="Times New Roman"/>
          <w:sz w:val="24"/>
          <w:szCs w:val="24"/>
        </w:rPr>
        <w:t xml:space="preserve">у </w:t>
      </w:r>
      <w:r w:rsidR="00696255" w:rsidRPr="009D3821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D5075" w:rsidRPr="009D3821">
        <w:rPr>
          <w:rFonts w:ascii="Times New Roman" w:hAnsi="Times New Roman" w:cs="Times New Roman"/>
          <w:sz w:val="24"/>
          <w:szCs w:val="24"/>
        </w:rPr>
        <w:t>воспитывается</w:t>
      </w:r>
      <w:r w:rsidR="00696255" w:rsidRPr="009D3821">
        <w:rPr>
          <w:rFonts w:ascii="Times New Roman" w:hAnsi="Times New Roman" w:cs="Times New Roman"/>
          <w:sz w:val="24"/>
          <w:szCs w:val="24"/>
        </w:rPr>
        <w:t xml:space="preserve"> бережное отношение к прир</w:t>
      </w:r>
      <w:r w:rsidR="00BD5075" w:rsidRPr="009D3821">
        <w:rPr>
          <w:rFonts w:ascii="Times New Roman" w:hAnsi="Times New Roman" w:cs="Times New Roman"/>
          <w:sz w:val="24"/>
          <w:szCs w:val="24"/>
        </w:rPr>
        <w:t>оде, к животным, к малой родине.</w:t>
      </w:r>
      <w:r w:rsidR="00696255" w:rsidRPr="009D3821">
        <w:rPr>
          <w:rFonts w:ascii="Times New Roman" w:hAnsi="Times New Roman" w:cs="Times New Roman"/>
          <w:sz w:val="24"/>
          <w:szCs w:val="24"/>
        </w:rPr>
        <w:t xml:space="preserve"> </w:t>
      </w:r>
      <w:r w:rsidR="00BD5075" w:rsidRPr="009D3821">
        <w:rPr>
          <w:rFonts w:ascii="Times New Roman" w:hAnsi="Times New Roman" w:cs="Times New Roman"/>
          <w:sz w:val="24"/>
          <w:szCs w:val="24"/>
        </w:rPr>
        <w:t>Совместная подготовка к викторине и оформлению альбома способствовала укреплению</w:t>
      </w:r>
      <w:r w:rsidR="00D41B37" w:rsidRPr="009D3821">
        <w:rPr>
          <w:rFonts w:ascii="Times New Roman" w:hAnsi="Times New Roman" w:cs="Times New Roman"/>
          <w:sz w:val="24"/>
          <w:szCs w:val="24"/>
        </w:rPr>
        <w:t xml:space="preserve"> детско-родительских </w:t>
      </w:r>
      <w:r w:rsidR="00E91584" w:rsidRPr="009D3821">
        <w:rPr>
          <w:rFonts w:ascii="Times New Roman" w:hAnsi="Times New Roman" w:cs="Times New Roman"/>
          <w:sz w:val="24"/>
          <w:szCs w:val="24"/>
        </w:rPr>
        <w:t>отношений, повышению</w:t>
      </w:r>
      <w:r w:rsidR="00BD5075" w:rsidRPr="009D3821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родителей.</w:t>
      </w:r>
      <w:r w:rsidR="00C56C09" w:rsidRPr="009D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B6" w:rsidRPr="009D3821" w:rsidRDefault="00F004B6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D3821" w:rsidRDefault="009D3821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96" w:rsidRPr="009D3821" w:rsidRDefault="0083449A" w:rsidP="009D3821">
      <w:pPr>
        <w:spacing w:after="0" w:line="240" w:lineRule="auto"/>
        <w:ind w:left="-567" w:right="28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2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83449A" w:rsidRPr="009D3821" w:rsidRDefault="0083449A" w:rsidP="009D3821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821">
        <w:rPr>
          <w:rFonts w:ascii="Times New Roman" w:hAnsi="Times New Roman" w:cs="Times New Roman"/>
          <w:sz w:val="24"/>
          <w:szCs w:val="24"/>
        </w:rPr>
        <w:t>Аленькина</w:t>
      </w:r>
      <w:proofErr w:type="spellEnd"/>
      <w:r w:rsidRPr="009D3821">
        <w:rPr>
          <w:rFonts w:ascii="Times New Roman" w:hAnsi="Times New Roman" w:cs="Times New Roman"/>
          <w:sz w:val="24"/>
          <w:szCs w:val="24"/>
        </w:rPr>
        <w:t xml:space="preserve"> Т.Н. Формирование семантических полей у детей старшего дошкольного возраста с ОНР // Дошкольная педагогика. № 5 (32). 2006. с.34 – 40.</w:t>
      </w:r>
    </w:p>
    <w:p w:rsidR="0083449A" w:rsidRPr="009D3821" w:rsidRDefault="0083449A" w:rsidP="009D3821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 xml:space="preserve">Ванюхина Г.А. Особенности организации лексико-грамматических игр в структуре семантического поля // Логопед. №4. 2006. </w:t>
      </w:r>
    </w:p>
    <w:p w:rsidR="0083449A" w:rsidRPr="009D3821" w:rsidRDefault="0083449A" w:rsidP="009D3821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Игры в логопедической работе с детьми / под ред. В.И.Селивёрстова. - М., 1987.</w:t>
      </w:r>
    </w:p>
    <w:p w:rsidR="0083449A" w:rsidRPr="009D3821" w:rsidRDefault="0083449A" w:rsidP="009D3821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Смирнова Л.Н. Логопедия в детском саду. Занятия с детьми 6-7 лет с ОНР. Пособие для логопедов, дефектологов и воспитателей. - М., 2004.</w:t>
      </w:r>
    </w:p>
    <w:p w:rsidR="0083449A" w:rsidRPr="009D3821" w:rsidRDefault="0083449A" w:rsidP="009D3821">
      <w:pPr>
        <w:pStyle w:val="a5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3821">
        <w:rPr>
          <w:rFonts w:ascii="Times New Roman" w:hAnsi="Times New Roman" w:cs="Times New Roman"/>
          <w:sz w:val="24"/>
          <w:szCs w:val="24"/>
        </w:rPr>
        <w:t>Филичева Т.Б., Соболева А.В. Развитие речи дошкольника: Методическое пособие с иллюстрациями. – Екатеринбург, 2000.</w:t>
      </w:r>
      <w:r w:rsidRPr="009D382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9D382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http://images.yandex.ru/</w:t>
        </w:r>
      </w:hyperlink>
      <w:r w:rsidRPr="009D3821">
        <w:rPr>
          <w:rFonts w:ascii="Times New Roman" w:hAnsi="Times New Roman" w:cs="Times New Roman"/>
          <w:sz w:val="24"/>
          <w:szCs w:val="24"/>
        </w:rPr>
        <w:br/>
      </w:r>
    </w:p>
    <w:p w:rsidR="0083449A" w:rsidRPr="009D3821" w:rsidRDefault="008344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9A" w:rsidRPr="009D3821" w:rsidRDefault="008344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9A" w:rsidRPr="009D3821" w:rsidRDefault="008344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9A" w:rsidRPr="009D3821" w:rsidRDefault="008344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9A" w:rsidRPr="009D3821" w:rsidRDefault="008344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9A" w:rsidRPr="009D3821" w:rsidRDefault="008344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49A" w:rsidRPr="009D3821" w:rsidRDefault="0083449A" w:rsidP="009D38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449A" w:rsidRPr="009D3821" w:rsidSect="001D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0AB"/>
    <w:multiLevelType w:val="hybridMultilevel"/>
    <w:tmpl w:val="0F06C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8D1"/>
    <w:multiLevelType w:val="hybridMultilevel"/>
    <w:tmpl w:val="D3001DC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F4175"/>
    <w:multiLevelType w:val="hybridMultilevel"/>
    <w:tmpl w:val="E3722D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1114578"/>
    <w:multiLevelType w:val="hybridMultilevel"/>
    <w:tmpl w:val="B826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A5198"/>
    <w:multiLevelType w:val="hybridMultilevel"/>
    <w:tmpl w:val="E14A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3956"/>
    <w:multiLevelType w:val="hybridMultilevel"/>
    <w:tmpl w:val="8B60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86A91"/>
    <w:multiLevelType w:val="hybridMultilevel"/>
    <w:tmpl w:val="26EA4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06F76"/>
    <w:multiLevelType w:val="hybridMultilevel"/>
    <w:tmpl w:val="17C096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6703B"/>
    <w:multiLevelType w:val="hybridMultilevel"/>
    <w:tmpl w:val="2D2C59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364F"/>
    <w:multiLevelType w:val="hybridMultilevel"/>
    <w:tmpl w:val="83A0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09"/>
    <w:multiLevelType w:val="hybridMultilevel"/>
    <w:tmpl w:val="0FCED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E4522"/>
    <w:multiLevelType w:val="hybridMultilevel"/>
    <w:tmpl w:val="8C3C7F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5C84"/>
    <w:multiLevelType w:val="hybridMultilevel"/>
    <w:tmpl w:val="50DC79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A7033"/>
    <w:multiLevelType w:val="hybridMultilevel"/>
    <w:tmpl w:val="9D928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316AA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18"/>
    <w:rsid w:val="000045B7"/>
    <w:rsid w:val="00005003"/>
    <w:rsid w:val="000434F2"/>
    <w:rsid w:val="00045C91"/>
    <w:rsid w:val="00063B7E"/>
    <w:rsid w:val="00075F2C"/>
    <w:rsid w:val="00103CA4"/>
    <w:rsid w:val="00106659"/>
    <w:rsid w:val="00114DEB"/>
    <w:rsid w:val="00135474"/>
    <w:rsid w:val="00147DB4"/>
    <w:rsid w:val="00190EE8"/>
    <w:rsid w:val="001D7EB7"/>
    <w:rsid w:val="0021363E"/>
    <w:rsid w:val="00242DA1"/>
    <w:rsid w:val="00263D9C"/>
    <w:rsid w:val="00266781"/>
    <w:rsid w:val="00277D83"/>
    <w:rsid w:val="00286712"/>
    <w:rsid w:val="002B3EBF"/>
    <w:rsid w:val="002D2CA2"/>
    <w:rsid w:val="003430BA"/>
    <w:rsid w:val="00362318"/>
    <w:rsid w:val="00371ED9"/>
    <w:rsid w:val="003A435D"/>
    <w:rsid w:val="003A49F3"/>
    <w:rsid w:val="003A77DE"/>
    <w:rsid w:val="003B4EBF"/>
    <w:rsid w:val="004D6451"/>
    <w:rsid w:val="004E4E08"/>
    <w:rsid w:val="004E6AB0"/>
    <w:rsid w:val="004F76E9"/>
    <w:rsid w:val="00507B0A"/>
    <w:rsid w:val="0051373D"/>
    <w:rsid w:val="00517954"/>
    <w:rsid w:val="005432F1"/>
    <w:rsid w:val="00555F7C"/>
    <w:rsid w:val="005706F3"/>
    <w:rsid w:val="00571483"/>
    <w:rsid w:val="00587CD4"/>
    <w:rsid w:val="005C1D2A"/>
    <w:rsid w:val="005D6BA2"/>
    <w:rsid w:val="005E74DB"/>
    <w:rsid w:val="006032C6"/>
    <w:rsid w:val="00650313"/>
    <w:rsid w:val="00657D89"/>
    <w:rsid w:val="0066502C"/>
    <w:rsid w:val="00670638"/>
    <w:rsid w:val="0069592B"/>
    <w:rsid w:val="00696255"/>
    <w:rsid w:val="006B2D80"/>
    <w:rsid w:val="006B6FD5"/>
    <w:rsid w:val="006B7087"/>
    <w:rsid w:val="006E1574"/>
    <w:rsid w:val="006F0D55"/>
    <w:rsid w:val="0071219A"/>
    <w:rsid w:val="00720750"/>
    <w:rsid w:val="0072685B"/>
    <w:rsid w:val="007468F3"/>
    <w:rsid w:val="00753E4A"/>
    <w:rsid w:val="00766567"/>
    <w:rsid w:val="007940CE"/>
    <w:rsid w:val="007B11EC"/>
    <w:rsid w:val="007C7EB1"/>
    <w:rsid w:val="007F0E13"/>
    <w:rsid w:val="007F10FD"/>
    <w:rsid w:val="007F36B7"/>
    <w:rsid w:val="008035B1"/>
    <w:rsid w:val="008252EF"/>
    <w:rsid w:val="0083449A"/>
    <w:rsid w:val="0085722A"/>
    <w:rsid w:val="00925337"/>
    <w:rsid w:val="0092735B"/>
    <w:rsid w:val="0093335B"/>
    <w:rsid w:val="00962B55"/>
    <w:rsid w:val="009B3596"/>
    <w:rsid w:val="009D3821"/>
    <w:rsid w:val="009E0755"/>
    <w:rsid w:val="009E5E8E"/>
    <w:rsid w:val="009F2E88"/>
    <w:rsid w:val="00A00A86"/>
    <w:rsid w:val="00A0189A"/>
    <w:rsid w:val="00A230A4"/>
    <w:rsid w:val="00A32330"/>
    <w:rsid w:val="00A3675A"/>
    <w:rsid w:val="00A960B5"/>
    <w:rsid w:val="00AA320A"/>
    <w:rsid w:val="00AB5303"/>
    <w:rsid w:val="00AE25C1"/>
    <w:rsid w:val="00AF5D18"/>
    <w:rsid w:val="00B04614"/>
    <w:rsid w:val="00B2210B"/>
    <w:rsid w:val="00B24D6B"/>
    <w:rsid w:val="00B629F7"/>
    <w:rsid w:val="00B63B7F"/>
    <w:rsid w:val="00B81452"/>
    <w:rsid w:val="00B94822"/>
    <w:rsid w:val="00BA312B"/>
    <w:rsid w:val="00BD2B10"/>
    <w:rsid w:val="00BD5075"/>
    <w:rsid w:val="00BE7022"/>
    <w:rsid w:val="00C20ED7"/>
    <w:rsid w:val="00C56C09"/>
    <w:rsid w:val="00C718E3"/>
    <w:rsid w:val="00C77DEF"/>
    <w:rsid w:val="00C92809"/>
    <w:rsid w:val="00C958AE"/>
    <w:rsid w:val="00CB11A4"/>
    <w:rsid w:val="00CB317D"/>
    <w:rsid w:val="00CC4C75"/>
    <w:rsid w:val="00CC4EC0"/>
    <w:rsid w:val="00D00044"/>
    <w:rsid w:val="00D26A49"/>
    <w:rsid w:val="00D30029"/>
    <w:rsid w:val="00D41B37"/>
    <w:rsid w:val="00D4323F"/>
    <w:rsid w:val="00D53B1B"/>
    <w:rsid w:val="00D54C07"/>
    <w:rsid w:val="00D636D8"/>
    <w:rsid w:val="00D6395F"/>
    <w:rsid w:val="00DA5059"/>
    <w:rsid w:val="00DC1B9C"/>
    <w:rsid w:val="00DD4F73"/>
    <w:rsid w:val="00E06696"/>
    <w:rsid w:val="00E20DAA"/>
    <w:rsid w:val="00E211E5"/>
    <w:rsid w:val="00E8596F"/>
    <w:rsid w:val="00E91584"/>
    <w:rsid w:val="00EA4CA8"/>
    <w:rsid w:val="00ED4B59"/>
    <w:rsid w:val="00EF4B45"/>
    <w:rsid w:val="00F004B6"/>
    <w:rsid w:val="00F0665C"/>
    <w:rsid w:val="00F141FD"/>
    <w:rsid w:val="00F15985"/>
    <w:rsid w:val="00F34BDD"/>
    <w:rsid w:val="00F469AF"/>
    <w:rsid w:val="00F60F18"/>
    <w:rsid w:val="00F64196"/>
    <w:rsid w:val="00F82571"/>
    <w:rsid w:val="00FB40D4"/>
    <w:rsid w:val="00FD333B"/>
    <w:rsid w:val="00FE1B8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4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2B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449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Масылюк</cp:lastModifiedBy>
  <cp:revision>106</cp:revision>
  <cp:lastPrinted>2017-06-01T10:14:00Z</cp:lastPrinted>
  <dcterms:created xsi:type="dcterms:W3CDTF">2017-01-17T13:52:00Z</dcterms:created>
  <dcterms:modified xsi:type="dcterms:W3CDTF">2017-06-14T05:50:00Z</dcterms:modified>
</cp:coreProperties>
</file>