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2D" w:rsidRPr="0018212D" w:rsidRDefault="0018212D" w:rsidP="0018212D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 w:rsidRPr="0018212D">
        <w:rPr>
          <w:rFonts w:ascii="Times New Roman" w:hAnsi="Times New Roman"/>
          <w:b/>
          <w:sz w:val="24"/>
        </w:rPr>
        <w:t>И.</w:t>
      </w:r>
      <w:r>
        <w:rPr>
          <w:rFonts w:ascii="Times New Roman" w:hAnsi="Times New Roman"/>
          <w:b/>
          <w:sz w:val="24"/>
        </w:rPr>
        <w:t xml:space="preserve"> </w:t>
      </w:r>
      <w:r w:rsidRPr="0018212D">
        <w:rPr>
          <w:rFonts w:ascii="Times New Roman" w:hAnsi="Times New Roman"/>
          <w:b/>
          <w:sz w:val="24"/>
        </w:rPr>
        <w:t>И.</w:t>
      </w:r>
      <w:r>
        <w:rPr>
          <w:rFonts w:ascii="Times New Roman" w:hAnsi="Times New Roman"/>
          <w:b/>
          <w:sz w:val="24"/>
        </w:rPr>
        <w:t xml:space="preserve"> </w:t>
      </w:r>
      <w:r w:rsidRPr="0018212D">
        <w:rPr>
          <w:rFonts w:ascii="Times New Roman" w:hAnsi="Times New Roman"/>
          <w:b/>
          <w:sz w:val="24"/>
        </w:rPr>
        <w:t>Холод</w:t>
      </w:r>
    </w:p>
    <w:p w:rsidR="0018212D" w:rsidRPr="0018212D" w:rsidRDefault="0018212D" w:rsidP="0018212D">
      <w:pPr>
        <w:pStyle w:val="a4"/>
        <w:jc w:val="right"/>
        <w:rPr>
          <w:rFonts w:ascii="Times New Roman" w:hAnsi="Times New Roman"/>
          <w:sz w:val="24"/>
        </w:rPr>
      </w:pPr>
      <w:r w:rsidRPr="0018212D">
        <w:rPr>
          <w:rFonts w:ascii="Times New Roman" w:hAnsi="Times New Roman"/>
          <w:sz w:val="24"/>
        </w:rPr>
        <w:t>МБДОУ «ПДС №7»</w:t>
      </w:r>
    </w:p>
    <w:p w:rsidR="0018212D" w:rsidRPr="0018212D" w:rsidRDefault="0018212D" w:rsidP="0018212D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</w:t>
      </w:r>
      <w:r w:rsidRPr="0018212D">
        <w:rPr>
          <w:rFonts w:ascii="Times New Roman" w:hAnsi="Times New Roman"/>
          <w:sz w:val="24"/>
        </w:rPr>
        <w:t>воспитатель</w:t>
      </w:r>
    </w:p>
    <w:p w:rsidR="00DC76AA" w:rsidRPr="0018212D" w:rsidRDefault="00DC76AA" w:rsidP="00DC76AA">
      <w:pPr>
        <w:jc w:val="center"/>
        <w:rPr>
          <w:rFonts w:ascii="Times New Roman" w:hAnsi="Times New Roman"/>
          <w:b/>
          <w:sz w:val="24"/>
          <w:szCs w:val="24"/>
        </w:rPr>
      </w:pPr>
      <w:r w:rsidRPr="0018212D">
        <w:rPr>
          <w:rFonts w:ascii="Times New Roman" w:hAnsi="Times New Roman"/>
          <w:b/>
          <w:sz w:val="24"/>
          <w:szCs w:val="24"/>
        </w:rPr>
        <w:t>Использование игровых образовательных ситуаций в познавательном развитии младших дошкольников.</w:t>
      </w:r>
    </w:p>
    <w:p w:rsidR="0096326C" w:rsidRPr="0018212D" w:rsidRDefault="00DC76AA" w:rsidP="0074609A">
      <w:pPr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Современное образование характеризуется изменением ценностно-целевых ориентиров (это связано, в первую очередь с внедрением в образование идей </w:t>
      </w:r>
      <w:proofErr w:type="spellStart"/>
      <w:r w:rsidRPr="0018212D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8212D">
        <w:rPr>
          <w:rFonts w:ascii="Times New Roman" w:hAnsi="Times New Roman"/>
          <w:sz w:val="24"/>
          <w:szCs w:val="24"/>
        </w:rPr>
        <w:t xml:space="preserve"> подхода) и заключается в том, что знание перестало быть самоцелью. Если ранее целью образования было накопление определенного объема знаний, информации, сведений, теперь целью становится накопление опыта реализации, применения освоенных знаний и умений на практике и формирование готовности решать различные задачи в любой сфере жизнедеятельности. </w:t>
      </w:r>
      <w:r w:rsidR="0042644A" w:rsidRPr="001821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12D">
        <w:rPr>
          <w:rFonts w:ascii="Times New Roman" w:hAnsi="Times New Roman"/>
          <w:sz w:val="24"/>
          <w:szCs w:val="24"/>
        </w:rPr>
        <w:t xml:space="preserve">Изменение целей влечет за собой запуск цепочки других изменений, в первую очередь, изменение самого педагогического процесса: без новых форм подачи материала, организации деятельности всех участников процесса, новых подходов, методик, технологий, приемов на всех ступенях образования, начиная с дошкольного образования, невозможно достичь нового результата – готовности и умения применять освоенные знания и умения в различных реальных жизненных ситуациях. </w:t>
      </w:r>
      <w:proofErr w:type="gramEnd"/>
    </w:p>
    <w:p w:rsidR="00CF315B" w:rsidRPr="0018212D" w:rsidRDefault="00CF315B" w:rsidP="00CF315B">
      <w:pPr>
        <w:pStyle w:val="a3"/>
        <w:spacing w:before="0" w:beforeAutospacing="0" w:after="0" w:afterAutospacing="0"/>
        <w:rPr>
          <w:shd w:val="clear" w:color="auto" w:fill="FFFFFF"/>
        </w:rPr>
      </w:pPr>
      <w:r w:rsidRPr="0018212D">
        <w:rPr>
          <w:i/>
          <w:shd w:val="clear" w:color="auto" w:fill="FFFFFF"/>
        </w:rPr>
        <w:t>-</w:t>
      </w:r>
      <w:r w:rsidRPr="0018212D">
        <w:rPr>
          <w:rFonts w:eastAsia="+mn-ea"/>
          <w:bCs/>
          <w:kern w:val="24"/>
        </w:rPr>
        <w:t>В Федеральном государственном образовательном стандарте дошкольного образования обозначены новые требования и подходы к содержанию и организации образовательного процесса в дошкольных образовательных</w:t>
      </w:r>
      <w:r w:rsidR="00982CC1" w:rsidRPr="0018212D">
        <w:rPr>
          <w:rFonts w:eastAsia="+mn-ea"/>
          <w:bCs/>
          <w:kern w:val="24"/>
        </w:rPr>
        <w:t xml:space="preserve"> организациях. </w:t>
      </w:r>
      <w:proofErr w:type="gramStart"/>
      <w:r w:rsidR="00982CC1" w:rsidRPr="0018212D">
        <w:rPr>
          <w:rFonts w:eastAsia="+mn-ea"/>
          <w:bCs/>
          <w:kern w:val="24"/>
        </w:rPr>
        <w:t xml:space="preserve">Так </w:t>
      </w:r>
      <w:r w:rsidRPr="0018212D">
        <w:rPr>
          <w:rFonts w:eastAsia="+mn-ea"/>
          <w:bCs/>
          <w:kern w:val="24"/>
        </w:rPr>
        <w:t>одним из принципов дошкольного образования</w:t>
      </w:r>
      <w:r w:rsidR="00982CC1" w:rsidRPr="0018212D">
        <w:rPr>
          <w:rFonts w:eastAsia="+mn-ea"/>
          <w:bCs/>
          <w:kern w:val="24"/>
        </w:rPr>
        <w:t xml:space="preserve">, </w:t>
      </w:r>
      <w:r w:rsidRPr="0018212D">
        <w:rPr>
          <w:rFonts w:eastAsia="+mn-ea"/>
          <w:bCs/>
          <w:kern w:val="24"/>
        </w:rPr>
        <w:t xml:space="preserve"> является его возрастная адекватность и признание ребенка полноценным участником (субъектом)  образовательных отношений,  поддержка инициативы и самостоятельности детей в специфических для них видах деятельности, таких как игра, предметная деятельность, экспериментирование)</w:t>
      </w:r>
      <w:r w:rsidRPr="0018212D">
        <w:rPr>
          <w:shd w:val="clear" w:color="auto" w:fill="FFFFFF"/>
        </w:rPr>
        <w:t xml:space="preserve"> </w:t>
      </w:r>
      <w:proofErr w:type="gramEnd"/>
    </w:p>
    <w:p w:rsidR="00CF315B" w:rsidRPr="0018212D" w:rsidRDefault="0042644A" w:rsidP="00CF315B">
      <w:pPr>
        <w:pStyle w:val="a3"/>
        <w:spacing w:before="0" w:beforeAutospacing="0" w:after="0" w:afterAutospacing="0"/>
      </w:pPr>
      <w:r w:rsidRPr="0018212D">
        <w:rPr>
          <w:shd w:val="clear" w:color="auto" w:fill="FFFFFF"/>
        </w:rPr>
        <w:t>-Кроме того, р</w:t>
      </w:r>
      <w:r w:rsidR="00CF315B" w:rsidRPr="0018212D">
        <w:rPr>
          <w:shd w:val="clear" w:color="auto" w:fill="FFFFFF"/>
        </w:rPr>
        <w:t>езультаты мониторинга детског</w:t>
      </w:r>
      <w:r w:rsidRPr="0018212D">
        <w:rPr>
          <w:shd w:val="clear" w:color="auto" w:fill="FFFFFF"/>
        </w:rPr>
        <w:t>о развития в нашем детском саду,</w:t>
      </w:r>
      <w:r w:rsidR="00CF315B" w:rsidRPr="0018212D">
        <w:rPr>
          <w:shd w:val="clear" w:color="auto" w:fill="FFFFFF"/>
        </w:rPr>
        <w:t xml:space="preserve"> свидетельствуют о том, что дети имеют низкий уровень </w:t>
      </w:r>
      <w:proofErr w:type="spellStart"/>
      <w:r w:rsidR="00CF315B" w:rsidRPr="0018212D">
        <w:rPr>
          <w:shd w:val="clear" w:color="auto" w:fill="FFFFFF"/>
        </w:rPr>
        <w:t>сформированности</w:t>
      </w:r>
      <w:proofErr w:type="spellEnd"/>
      <w:r w:rsidR="00CF315B" w:rsidRPr="0018212D">
        <w:rPr>
          <w:shd w:val="clear" w:color="auto" w:fill="FFFFFF"/>
        </w:rPr>
        <w:t xml:space="preserve"> таких интегративных качеств как любознательность, активность, способность решать интеллектуальные задачи, адекватные возрасту.        </w:t>
      </w:r>
    </w:p>
    <w:p w:rsidR="00CF315B" w:rsidRPr="0018212D" w:rsidRDefault="00CF315B" w:rsidP="00CF315B">
      <w:pPr>
        <w:pStyle w:val="a3"/>
        <w:spacing w:before="0" w:beforeAutospacing="0" w:after="0" w:afterAutospacing="0"/>
      </w:pPr>
      <w:r w:rsidRPr="0018212D">
        <w:rPr>
          <w:bCs/>
          <w:kern w:val="24"/>
        </w:rPr>
        <w:t>-Анализ анкет родителей позволяет сделать вывод о том, что родители воспитанников ориентированы, в первую очередь, на об</w:t>
      </w:r>
      <w:r w:rsidR="0042644A" w:rsidRPr="0018212D">
        <w:rPr>
          <w:bCs/>
          <w:kern w:val="24"/>
        </w:rPr>
        <w:t>учение,</w:t>
      </w:r>
      <w:r w:rsidRPr="0018212D">
        <w:rPr>
          <w:bCs/>
          <w:kern w:val="24"/>
        </w:rPr>
        <w:t xml:space="preserve"> а не на развитие детей.</w:t>
      </w:r>
    </w:p>
    <w:p w:rsidR="00CF315B" w:rsidRPr="0018212D" w:rsidRDefault="00CF315B" w:rsidP="00CF315B">
      <w:pPr>
        <w:pStyle w:val="a3"/>
        <w:spacing w:before="0" w:beforeAutospacing="0" w:after="0" w:afterAutospacing="0"/>
        <w:rPr>
          <w:shd w:val="clear" w:color="auto" w:fill="FFFFFF"/>
        </w:rPr>
      </w:pPr>
      <w:r w:rsidRPr="0018212D">
        <w:rPr>
          <w:shd w:val="clear" w:color="auto" w:fill="FFFFFF"/>
        </w:rPr>
        <w:t>Научный поиск эффективных средств развития исследовательской активности дошкольников - представляет актуальную проблему, требующую теоретического и практического решения.</w:t>
      </w:r>
    </w:p>
    <w:p w:rsidR="0074609A" w:rsidRPr="0018212D" w:rsidRDefault="0074609A" w:rsidP="00DC76AA">
      <w:pPr>
        <w:pStyle w:val="a3"/>
        <w:spacing w:before="0" w:beforeAutospacing="0" w:after="0" w:afterAutospacing="0"/>
        <w:rPr>
          <w:shd w:val="clear" w:color="auto" w:fill="FFFFFF"/>
        </w:rPr>
      </w:pPr>
    </w:p>
    <w:p w:rsidR="00DC76AA" w:rsidRPr="0018212D" w:rsidRDefault="00DC76AA" w:rsidP="00DC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Одной из новых форм организации педагогического процесса в дошкольном учреждении  является образовательная ситуация.</w:t>
      </w:r>
    </w:p>
    <w:p w:rsidR="00DC76AA" w:rsidRPr="0018212D" w:rsidRDefault="00DC76AA" w:rsidP="00DC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  <w:shd w:val="clear" w:color="auto" w:fill="FFFFFF"/>
        </w:rPr>
        <w:t>Задача детского сада</w:t>
      </w:r>
      <w:r w:rsidR="0042644A" w:rsidRPr="001821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8212D">
        <w:rPr>
          <w:rFonts w:ascii="Times New Roman" w:hAnsi="Times New Roman"/>
          <w:sz w:val="24"/>
          <w:szCs w:val="24"/>
          <w:shd w:val="clear" w:color="auto" w:fill="FFFFFF"/>
        </w:rPr>
        <w:t xml:space="preserve">- создать условия  для саморазвития и самореализации ребенка, способствовать развитию исследовательской активности и инициативы дошкольника. </w:t>
      </w:r>
      <w:r w:rsidRPr="0018212D">
        <w:rPr>
          <w:rFonts w:ascii="Times New Roman" w:hAnsi="Times New Roman"/>
          <w:sz w:val="24"/>
          <w:szCs w:val="24"/>
        </w:rPr>
        <w:t xml:space="preserve"> Исследователи</w:t>
      </w:r>
      <w:r w:rsidR="0042644A" w:rsidRPr="0018212D">
        <w:rPr>
          <w:rFonts w:ascii="Times New Roman" w:hAnsi="Times New Roman"/>
          <w:sz w:val="24"/>
          <w:szCs w:val="24"/>
        </w:rPr>
        <w:t xml:space="preserve"> </w:t>
      </w:r>
      <w:r w:rsidRPr="0018212D">
        <w:rPr>
          <w:rFonts w:ascii="Times New Roman" w:hAnsi="Times New Roman"/>
          <w:sz w:val="24"/>
          <w:szCs w:val="24"/>
        </w:rPr>
        <w:t xml:space="preserve">рассматривают образовательную ситуацию как форму организации деятельности участников образовательного процесса, которая в наибольшей степени способствует  эффективному достижению образовательных целей. Однако, эта проблема: возможно ли </w:t>
      </w:r>
      <w:proofErr w:type="gramStart"/>
      <w:r w:rsidRPr="0018212D">
        <w:rPr>
          <w:rFonts w:ascii="Times New Roman" w:hAnsi="Times New Roman"/>
          <w:sz w:val="24"/>
          <w:szCs w:val="24"/>
        </w:rPr>
        <w:t>выстроить весь педагогический процесс в детском саду  на основе образовательных ситуаций недостаточно изучена</w:t>
      </w:r>
      <w:proofErr w:type="gramEnd"/>
      <w:r w:rsidRPr="0018212D">
        <w:rPr>
          <w:rFonts w:ascii="Times New Roman" w:hAnsi="Times New Roman"/>
          <w:sz w:val="24"/>
          <w:szCs w:val="24"/>
        </w:rPr>
        <w:t>, не разработаны методики и технологии использования образовательных ситуаций для достижения целей дошкольного образования. Ученые занимаются  поиском способов оптимизации  педагогического процесса  и эффективных форм его организации. Тем, не менее, мне эта тема интересна. Я сделала попытку разработать и использовать образовательные ситуации для решения задач образовательной области «Познавательное развитие»</w:t>
      </w:r>
    </w:p>
    <w:p w:rsidR="0096326C" w:rsidRPr="0018212D" w:rsidRDefault="0096326C" w:rsidP="0074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76AA" w:rsidRPr="0018212D" w:rsidRDefault="005900E6" w:rsidP="00DC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lastRenderedPageBreak/>
        <w:t>О</w:t>
      </w:r>
      <w:r w:rsidR="00DC76AA" w:rsidRPr="0018212D">
        <w:rPr>
          <w:rFonts w:ascii="Times New Roman" w:hAnsi="Times New Roman"/>
          <w:sz w:val="24"/>
          <w:szCs w:val="24"/>
        </w:rPr>
        <w:t>бразовательная ситуация позволяет вовлечь всех дет</w:t>
      </w:r>
      <w:r w:rsidRPr="0018212D">
        <w:rPr>
          <w:rFonts w:ascii="Times New Roman" w:hAnsi="Times New Roman"/>
          <w:sz w:val="24"/>
          <w:szCs w:val="24"/>
        </w:rPr>
        <w:t xml:space="preserve">ей в активную деятельность, </w:t>
      </w:r>
      <w:proofErr w:type="spellStart"/>
      <w:r w:rsidRPr="0018212D">
        <w:rPr>
          <w:rFonts w:ascii="Times New Roman" w:hAnsi="Times New Roman"/>
          <w:sz w:val="24"/>
          <w:szCs w:val="24"/>
        </w:rPr>
        <w:t>т</w:t>
      </w:r>
      <w:proofErr w:type="gramStart"/>
      <w:r w:rsidRPr="0018212D"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Pr="0018212D">
        <w:rPr>
          <w:rFonts w:ascii="Times New Roman" w:hAnsi="Times New Roman"/>
          <w:sz w:val="24"/>
          <w:szCs w:val="24"/>
        </w:rPr>
        <w:t>:</w:t>
      </w:r>
      <w:r w:rsidR="00DC76AA" w:rsidRPr="0018212D">
        <w:rPr>
          <w:rFonts w:ascii="Times New Roman" w:hAnsi="Times New Roman"/>
          <w:sz w:val="24"/>
          <w:szCs w:val="24"/>
        </w:rPr>
        <w:t xml:space="preserve"> </w:t>
      </w:r>
    </w:p>
    <w:p w:rsidR="00DC76AA" w:rsidRPr="0018212D" w:rsidRDefault="00DC76AA" w:rsidP="00DC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8212D">
        <w:rPr>
          <w:rFonts w:ascii="Times New Roman" w:hAnsi="Times New Roman"/>
          <w:sz w:val="24"/>
          <w:szCs w:val="24"/>
        </w:rPr>
        <w:t xml:space="preserve">-обеспечить </w:t>
      </w:r>
      <w:r w:rsidR="0042644A" w:rsidRPr="001821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12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8212D">
        <w:rPr>
          <w:rFonts w:ascii="Times New Roman" w:hAnsi="Times New Roman"/>
          <w:sz w:val="24"/>
          <w:szCs w:val="24"/>
        </w:rPr>
        <w:t xml:space="preserve"> подход (ребенок становится субъектом детской деятельности</w:t>
      </w:r>
      <w:proofErr w:type="gramEnd"/>
    </w:p>
    <w:p w:rsidR="00DC76AA" w:rsidRPr="0018212D" w:rsidRDefault="00DC76AA" w:rsidP="00DC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-кроме того, игровая образовательная ситуация создает особую атмосферу доверия и сотрудничества (дети более свободны  в действиях, высказываниях, выборе партнеров, спос</w:t>
      </w:r>
      <w:r w:rsidR="0042644A" w:rsidRPr="0018212D">
        <w:rPr>
          <w:rFonts w:ascii="Times New Roman" w:hAnsi="Times New Roman"/>
          <w:sz w:val="24"/>
          <w:szCs w:val="24"/>
        </w:rPr>
        <w:t>обов действий), а это, в свою</w:t>
      </w:r>
      <w:r w:rsidR="0074609A" w:rsidRPr="0018212D">
        <w:rPr>
          <w:rFonts w:ascii="Times New Roman" w:hAnsi="Times New Roman"/>
          <w:sz w:val="24"/>
          <w:szCs w:val="24"/>
        </w:rPr>
        <w:t xml:space="preserve"> о</w:t>
      </w:r>
      <w:r w:rsidRPr="0018212D">
        <w:rPr>
          <w:rFonts w:ascii="Times New Roman" w:hAnsi="Times New Roman"/>
          <w:sz w:val="24"/>
          <w:szCs w:val="24"/>
        </w:rPr>
        <w:t>чередь, способствует формированию предпосылок универсальных учебных действий, личностных качеств дошкольников</w:t>
      </w:r>
      <w:r w:rsidR="00982CC1" w:rsidRPr="0018212D">
        <w:rPr>
          <w:rFonts w:ascii="Times New Roman" w:hAnsi="Times New Roman"/>
          <w:sz w:val="24"/>
          <w:szCs w:val="24"/>
        </w:rPr>
        <w:t xml:space="preserve">. </w:t>
      </w:r>
    </w:p>
    <w:p w:rsidR="00982CC1" w:rsidRPr="0018212D" w:rsidRDefault="00982CC1" w:rsidP="00DC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44A" w:rsidRPr="0018212D" w:rsidRDefault="0042644A" w:rsidP="00426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b/>
          <w:bCs/>
          <w:sz w:val="24"/>
          <w:szCs w:val="24"/>
        </w:rPr>
        <w:t>Цель: Развитие познавательной активности дошкольников посредством использования игровых образовательных ситуаций в педагогическом процессе.</w:t>
      </w:r>
      <w:r w:rsidRPr="0018212D">
        <w:rPr>
          <w:rFonts w:ascii="Times New Roman" w:hAnsi="Times New Roman"/>
          <w:sz w:val="24"/>
          <w:szCs w:val="24"/>
        </w:rPr>
        <w:t xml:space="preserve"> </w:t>
      </w:r>
    </w:p>
    <w:p w:rsidR="0074609A" w:rsidRPr="0018212D" w:rsidRDefault="0074609A" w:rsidP="00DC76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6AA" w:rsidRPr="0018212D" w:rsidRDefault="00DC76AA" w:rsidP="00DC76AA">
      <w:pPr>
        <w:pStyle w:val="a3"/>
        <w:tabs>
          <w:tab w:val="left" w:pos="4185"/>
        </w:tabs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12D">
        <w:rPr>
          <w:color w:val="000000" w:themeColor="text1"/>
          <w:shd w:val="clear" w:color="auto" w:fill="FFFFFF"/>
        </w:rPr>
        <w:t>Мне необходимо было разработать  и спланировать игровые образовательные ситуации таким образом, чтобы решить задачи о</w:t>
      </w:r>
      <w:r w:rsidR="008E19C4" w:rsidRPr="0018212D">
        <w:rPr>
          <w:color w:val="000000" w:themeColor="text1"/>
          <w:shd w:val="clear" w:color="auto" w:fill="FFFFFF"/>
        </w:rPr>
        <w:t>бразовательной области «Познавательное развитие</w:t>
      </w:r>
      <w:r w:rsidRPr="0018212D">
        <w:rPr>
          <w:color w:val="000000" w:themeColor="text1"/>
          <w:shd w:val="clear" w:color="auto" w:fill="FFFFFF"/>
        </w:rPr>
        <w:t>». Кроме того, я должна создать условия, при которых ребенок станет не объектом образовательного воздействия взрослого, а полноценным субъектом детской деятельности, будет сомневаться, высказывать предположения, вспоминать свой прошлый опыт (хоть и незначительный) и использовать его в деятельности.</w:t>
      </w:r>
    </w:p>
    <w:p w:rsidR="00DC76AA" w:rsidRPr="0018212D" w:rsidRDefault="00DC76AA" w:rsidP="00DC76AA">
      <w:pPr>
        <w:pStyle w:val="a3"/>
        <w:tabs>
          <w:tab w:val="left" w:pos="4185"/>
        </w:tabs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18212D">
        <w:rPr>
          <w:color w:val="000000" w:themeColor="text1"/>
          <w:shd w:val="clear" w:color="auto" w:fill="FFFFFF"/>
        </w:rPr>
        <w:t xml:space="preserve">Ну, и очень важным, я посчитала, взять себе в союзники родителей, т. к. они тоже  являются участниками образовательного процесса и я очень </w:t>
      </w:r>
      <w:proofErr w:type="spellStart"/>
      <w:r w:rsidRPr="0018212D">
        <w:rPr>
          <w:color w:val="000000" w:themeColor="text1"/>
          <w:shd w:val="clear" w:color="auto" w:fill="FFFFFF"/>
        </w:rPr>
        <w:t>расчитывала</w:t>
      </w:r>
      <w:proofErr w:type="spellEnd"/>
      <w:r w:rsidRPr="0018212D">
        <w:rPr>
          <w:color w:val="000000" w:themeColor="text1"/>
          <w:shd w:val="clear" w:color="auto" w:fill="FFFFFF"/>
        </w:rPr>
        <w:t xml:space="preserve"> на их помощь.</w:t>
      </w:r>
    </w:p>
    <w:p w:rsidR="0096326C" w:rsidRPr="0018212D" w:rsidRDefault="008F79E5" w:rsidP="00DC76AA">
      <w:pPr>
        <w:pStyle w:val="a3"/>
        <w:tabs>
          <w:tab w:val="left" w:pos="4185"/>
        </w:tabs>
        <w:spacing w:before="0" w:beforeAutospacing="0" w:after="0" w:afterAutospacing="0"/>
        <w:rPr>
          <w:b/>
          <w:color w:val="000000" w:themeColor="text1"/>
          <w:shd w:val="clear" w:color="auto" w:fill="FFFFFF"/>
        </w:rPr>
      </w:pPr>
      <w:r w:rsidRPr="0018212D">
        <w:rPr>
          <w:b/>
          <w:color w:val="000000" w:themeColor="text1"/>
          <w:shd w:val="clear" w:color="auto" w:fill="FFFFFF"/>
        </w:rPr>
        <w:t>Задачи:</w:t>
      </w:r>
    </w:p>
    <w:p w:rsidR="008F79E5" w:rsidRPr="0018212D" w:rsidRDefault="008F79E5" w:rsidP="008F79E5">
      <w:pPr>
        <w:pStyle w:val="a3"/>
        <w:tabs>
          <w:tab w:val="left" w:pos="4185"/>
        </w:tabs>
        <w:spacing w:before="0" w:after="0"/>
        <w:rPr>
          <w:color w:val="000000" w:themeColor="text1"/>
          <w:shd w:val="clear" w:color="auto" w:fill="FFFFFF"/>
        </w:rPr>
      </w:pPr>
      <w:r w:rsidRPr="0018212D">
        <w:rPr>
          <w:bCs/>
          <w:color w:val="000000" w:themeColor="text1"/>
          <w:shd w:val="clear" w:color="auto" w:fill="FFFFFF"/>
        </w:rPr>
        <w:t>1)Способствовать освоению ребенком позиции субъекта детской деятельности.</w:t>
      </w:r>
    </w:p>
    <w:p w:rsidR="008F79E5" w:rsidRPr="0018212D" w:rsidRDefault="008F79E5" w:rsidP="008F79E5">
      <w:pPr>
        <w:pStyle w:val="a3"/>
        <w:spacing w:before="0"/>
        <w:rPr>
          <w:color w:val="000000" w:themeColor="text1"/>
          <w:shd w:val="clear" w:color="auto" w:fill="FFFFFF"/>
        </w:rPr>
      </w:pPr>
      <w:r w:rsidRPr="0018212D">
        <w:rPr>
          <w:bCs/>
          <w:color w:val="000000" w:themeColor="text1"/>
          <w:shd w:val="clear" w:color="auto" w:fill="FFFFFF"/>
        </w:rPr>
        <w:t>2)Создавать условия для актуализации субъектного опыта ребенка в деятельности, способствовать его накоплению и обогащению, развивать у детей творческое мышление, познавательные умения и способности, способствовать формированию предпосылок универсальных учебных действий и личностных качеств дошкольников.</w:t>
      </w:r>
    </w:p>
    <w:p w:rsidR="008F79E5" w:rsidRPr="0018212D" w:rsidRDefault="008F79E5" w:rsidP="008F79E5">
      <w:pPr>
        <w:pStyle w:val="a3"/>
        <w:spacing w:before="0"/>
        <w:rPr>
          <w:color w:val="000000" w:themeColor="text1"/>
          <w:shd w:val="clear" w:color="auto" w:fill="FFFFFF"/>
        </w:rPr>
      </w:pPr>
      <w:r w:rsidRPr="0018212D">
        <w:rPr>
          <w:bCs/>
          <w:color w:val="000000" w:themeColor="text1"/>
          <w:shd w:val="clear" w:color="auto" w:fill="FFFFFF"/>
        </w:rPr>
        <w:t xml:space="preserve"> 3) Создать «Методическую копилку» (разработать игровые  образовательные ситуации для детей младшего дошкольного возраста с учетом ООП </w:t>
      </w:r>
      <w:proofErr w:type="gramStart"/>
      <w:r w:rsidRPr="0018212D">
        <w:rPr>
          <w:bCs/>
          <w:color w:val="000000" w:themeColor="text1"/>
          <w:shd w:val="clear" w:color="auto" w:fill="FFFFFF"/>
        </w:rPr>
        <w:t>ДО</w:t>
      </w:r>
      <w:proofErr w:type="gramEnd"/>
      <w:r w:rsidRPr="0018212D">
        <w:rPr>
          <w:bCs/>
          <w:color w:val="000000" w:themeColor="text1"/>
          <w:shd w:val="clear" w:color="auto" w:fill="FFFFFF"/>
        </w:rPr>
        <w:t>, реализуемой в учреждении.</w:t>
      </w:r>
      <w:r w:rsidR="00A7030E" w:rsidRPr="0018212D">
        <w:rPr>
          <w:bCs/>
          <w:color w:val="000000" w:themeColor="text1"/>
          <w:shd w:val="clear" w:color="auto" w:fill="FFFFFF"/>
        </w:rPr>
        <w:t>)</w:t>
      </w:r>
    </w:p>
    <w:p w:rsidR="0074609A" w:rsidRPr="0018212D" w:rsidRDefault="008F79E5" w:rsidP="008F79E5">
      <w:pPr>
        <w:pStyle w:val="a3"/>
        <w:spacing w:before="0"/>
        <w:rPr>
          <w:color w:val="000000" w:themeColor="text1"/>
          <w:shd w:val="clear" w:color="auto" w:fill="FFFFFF"/>
        </w:rPr>
      </w:pPr>
      <w:r w:rsidRPr="0018212D">
        <w:rPr>
          <w:bCs/>
          <w:color w:val="000000" w:themeColor="text1"/>
          <w:shd w:val="clear" w:color="auto" w:fill="FFFFFF"/>
        </w:rPr>
        <w:t>4) Способствовать повышению педагогической компетентности родителей</w:t>
      </w:r>
      <w:r w:rsidR="00A7030E" w:rsidRPr="0018212D">
        <w:rPr>
          <w:bCs/>
          <w:color w:val="000000" w:themeColor="text1"/>
          <w:shd w:val="clear" w:color="auto" w:fill="FFFFFF"/>
        </w:rPr>
        <w:t>.</w:t>
      </w:r>
    </w:p>
    <w:p w:rsidR="00DC76AA" w:rsidRPr="0018212D" w:rsidRDefault="00DC76AA" w:rsidP="00DC76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18212D">
        <w:rPr>
          <w:rFonts w:ascii="Times New Roman" w:eastAsiaTheme="minorHAnsi" w:hAnsi="Times New Roman"/>
          <w:sz w:val="24"/>
          <w:szCs w:val="24"/>
        </w:rPr>
        <w:t xml:space="preserve">Образовательная ситуация, в соответствие с нашей программой является основной единицей образовательного процесса </w:t>
      </w:r>
    </w:p>
    <w:p w:rsidR="0096326C" w:rsidRPr="0018212D" w:rsidRDefault="0096326C" w:rsidP="00DC76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4609A" w:rsidRPr="0018212D" w:rsidRDefault="0074609A" w:rsidP="00DC76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C76AA" w:rsidRPr="0018212D" w:rsidRDefault="00DC76AA" w:rsidP="00DC76AA">
      <w:pPr>
        <w:pStyle w:val="a4"/>
        <w:rPr>
          <w:rFonts w:ascii="Times New Roman" w:hAnsi="Times New Roman"/>
          <w:b/>
          <w:sz w:val="24"/>
          <w:szCs w:val="24"/>
        </w:rPr>
      </w:pPr>
      <w:r w:rsidRPr="0018212D">
        <w:rPr>
          <w:rFonts w:ascii="Times New Roman" w:hAnsi="Times New Roman"/>
          <w:b/>
          <w:sz w:val="24"/>
          <w:szCs w:val="24"/>
        </w:rPr>
        <w:t xml:space="preserve">Игровые  ситуации моделируются по определенной схеме: </w:t>
      </w:r>
    </w:p>
    <w:p w:rsidR="00DC76AA" w:rsidRPr="0018212D" w:rsidRDefault="00DC76AA" w:rsidP="00DC76AA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1.Постановка, формулирование проблемы (это делаю я сама или от лица игрового персонажа, у которого возникла проблема)</w:t>
      </w:r>
    </w:p>
    <w:p w:rsidR="00DC76AA" w:rsidRPr="0018212D" w:rsidRDefault="00DC76AA" w:rsidP="00DC76AA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2.</w:t>
      </w:r>
      <w:r w:rsidR="00A7030E" w:rsidRPr="0018212D">
        <w:rPr>
          <w:rFonts w:ascii="Times New Roman" w:hAnsi="Times New Roman"/>
          <w:sz w:val="24"/>
          <w:szCs w:val="24"/>
        </w:rPr>
        <w:t xml:space="preserve"> </w:t>
      </w:r>
      <w:r w:rsidRPr="0018212D">
        <w:rPr>
          <w:rFonts w:ascii="Times New Roman" w:hAnsi="Times New Roman"/>
          <w:sz w:val="24"/>
          <w:szCs w:val="24"/>
        </w:rPr>
        <w:t>Выдвижение предположений и ги</w:t>
      </w:r>
      <w:r w:rsidR="00A7030E" w:rsidRPr="0018212D">
        <w:rPr>
          <w:rFonts w:ascii="Times New Roman" w:hAnsi="Times New Roman"/>
          <w:sz w:val="24"/>
          <w:szCs w:val="24"/>
        </w:rPr>
        <w:t>потез (это деятельность детей, о</w:t>
      </w:r>
      <w:r w:rsidRPr="0018212D">
        <w:rPr>
          <w:rFonts w:ascii="Times New Roman" w:hAnsi="Times New Roman"/>
          <w:sz w:val="24"/>
          <w:szCs w:val="24"/>
        </w:rPr>
        <w:t>ни предлагают варианты решения проблемы)</w:t>
      </w:r>
      <w:r w:rsidR="00A7030E" w:rsidRPr="0018212D">
        <w:rPr>
          <w:rFonts w:ascii="Times New Roman" w:hAnsi="Times New Roman"/>
          <w:sz w:val="24"/>
          <w:szCs w:val="24"/>
        </w:rPr>
        <w:t xml:space="preserve">. </w:t>
      </w:r>
    </w:p>
    <w:p w:rsidR="00DC76AA" w:rsidRPr="0018212D" w:rsidRDefault="00DC76AA" w:rsidP="00DC76AA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3.Выбор, </w:t>
      </w:r>
      <w:r w:rsidR="00A7030E" w:rsidRPr="0018212D">
        <w:rPr>
          <w:rFonts w:ascii="Times New Roman" w:hAnsi="Times New Roman"/>
          <w:sz w:val="24"/>
          <w:szCs w:val="24"/>
        </w:rPr>
        <w:t>проверка, обоснование гипотез (это деятельность детей, д</w:t>
      </w:r>
      <w:r w:rsidRPr="0018212D">
        <w:rPr>
          <w:rFonts w:ascii="Times New Roman" w:hAnsi="Times New Roman"/>
          <w:sz w:val="24"/>
          <w:szCs w:val="24"/>
        </w:rPr>
        <w:t>ети проверяют свои догадки, предположе</w:t>
      </w:r>
      <w:r w:rsidR="00A7030E" w:rsidRPr="0018212D">
        <w:rPr>
          <w:rFonts w:ascii="Times New Roman" w:hAnsi="Times New Roman"/>
          <w:sz w:val="24"/>
          <w:szCs w:val="24"/>
        </w:rPr>
        <w:t>ния в практической деятельности).</w:t>
      </w:r>
    </w:p>
    <w:p w:rsidR="009D17F3" w:rsidRPr="0018212D" w:rsidRDefault="00DC76AA" w:rsidP="00DC76AA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4. Подв</w:t>
      </w:r>
      <w:r w:rsidR="00A7030E" w:rsidRPr="0018212D">
        <w:rPr>
          <w:rFonts w:ascii="Times New Roman" w:hAnsi="Times New Roman"/>
          <w:sz w:val="24"/>
          <w:szCs w:val="24"/>
        </w:rPr>
        <w:t xml:space="preserve">едение итогов, рефлексия, вывод </w:t>
      </w:r>
      <w:r w:rsidRPr="0018212D">
        <w:rPr>
          <w:rFonts w:ascii="Times New Roman" w:hAnsi="Times New Roman"/>
          <w:sz w:val="24"/>
          <w:szCs w:val="24"/>
        </w:rPr>
        <w:t>(деятельность педагога, если дети младшего возраста)</w:t>
      </w:r>
    </w:p>
    <w:p w:rsidR="0074609A" w:rsidRPr="0018212D" w:rsidRDefault="0074609A" w:rsidP="00DC76AA">
      <w:pPr>
        <w:pStyle w:val="a4"/>
        <w:rPr>
          <w:rFonts w:ascii="Times New Roman" w:hAnsi="Times New Roman"/>
          <w:sz w:val="24"/>
          <w:szCs w:val="24"/>
        </w:rPr>
      </w:pPr>
    </w:p>
    <w:p w:rsidR="0042644A" w:rsidRPr="0018212D" w:rsidRDefault="0042644A" w:rsidP="003850D7">
      <w:pPr>
        <w:rPr>
          <w:rFonts w:ascii="Times New Roman" w:hAnsi="Times New Roman"/>
          <w:sz w:val="24"/>
          <w:szCs w:val="24"/>
        </w:rPr>
      </w:pPr>
    </w:p>
    <w:p w:rsidR="00104FBC" w:rsidRPr="0018212D" w:rsidRDefault="00104FBC" w:rsidP="00A7030E">
      <w:pPr>
        <w:pStyle w:val="a4"/>
        <w:rPr>
          <w:rFonts w:ascii="Times New Roman" w:hAnsi="Times New Roman"/>
          <w:b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Игровые образовательные ситуации могут быть </w:t>
      </w:r>
      <w:r w:rsidRPr="0018212D">
        <w:rPr>
          <w:rFonts w:ascii="Times New Roman" w:hAnsi="Times New Roman"/>
          <w:b/>
          <w:sz w:val="24"/>
          <w:szCs w:val="24"/>
        </w:rPr>
        <w:t>классифицированы по разным признакам:</w:t>
      </w:r>
    </w:p>
    <w:p w:rsidR="00104FBC" w:rsidRPr="0018212D" w:rsidRDefault="00104FBC" w:rsidP="00104FBC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b/>
          <w:i/>
          <w:sz w:val="24"/>
          <w:szCs w:val="24"/>
        </w:rPr>
        <w:t>- по направлениям развития</w:t>
      </w:r>
      <w:r w:rsidRPr="0018212D">
        <w:rPr>
          <w:rFonts w:ascii="Times New Roman" w:hAnsi="Times New Roman"/>
          <w:sz w:val="24"/>
          <w:szCs w:val="24"/>
        </w:rPr>
        <w:t xml:space="preserve"> (образовательным областям)</w:t>
      </w:r>
    </w:p>
    <w:p w:rsidR="00104FBC" w:rsidRPr="0018212D" w:rsidRDefault="00104FBC" w:rsidP="00104FBC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b/>
          <w:i/>
          <w:sz w:val="24"/>
          <w:szCs w:val="24"/>
        </w:rPr>
        <w:lastRenderedPageBreak/>
        <w:t>-по видам деятельности</w:t>
      </w:r>
      <w:r w:rsidRPr="0018212D">
        <w:rPr>
          <w:rFonts w:ascii="Times New Roman" w:hAnsi="Times New Roman"/>
          <w:sz w:val="24"/>
          <w:szCs w:val="24"/>
        </w:rPr>
        <w:t xml:space="preserve"> (в зависимости </w:t>
      </w:r>
      <w:r w:rsidR="00982CC1" w:rsidRPr="0018212D">
        <w:rPr>
          <w:rFonts w:ascii="Times New Roman" w:hAnsi="Times New Roman"/>
          <w:sz w:val="24"/>
          <w:szCs w:val="24"/>
        </w:rPr>
        <w:t>от того, где они используются: в</w:t>
      </w:r>
      <w:r w:rsidRPr="0018212D">
        <w:rPr>
          <w:rFonts w:ascii="Times New Roman" w:hAnsi="Times New Roman"/>
          <w:sz w:val="24"/>
          <w:szCs w:val="24"/>
        </w:rPr>
        <w:t xml:space="preserve"> организованной образовательной деятельности,  в совместной деятельности в режимных моментах или в самостоятельной деятельности дошкольников)</w:t>
      </w:r>
    </w:p>
    <w:p w:rsidR="00104FBC" w:rsidRPr="0018212D" w:rsidRDefault="00104FBC" w:rsidP="00104FBC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b/>
          <w:i/>
          <w:sz w:val="24"/>
          <w:szCs w:val="24"/>
        </w:rPr>
        <w:t>-по смысловому компоненту</w:t>
      </w:r>
      <w:r w:rsidRPr="0018212D">
        <w:rPr>
          <w:rFonts w:ascii="Times New Roman" w:hAnsi="Times New Roman"/>
          <w:sz w:val="24"/>
          <w:szCs w:val="24"/>
        </w:rPr>
        <w:t xml:space="preserve"> (ситуации-иллюстрации; ситуации-упражнения; сит</w:t>
      </w:r>
      <w:r w:rsidR="00315FDB" w:rsidRPr="0018212D">
        <w:rPr>
          <w:rFonts w:ascii="Times New Roman" w:hAnsi="Times New Roman"/>
          <w:sz w:val="24"/>
          <w:szCs w:val="24"/>
        </w:rPr>
        <w:t>уации-проблемы; ситуации-оценки</w:t>
      </w:r>
      <w:r w:rsidR="00020710" w:rsidRPr="0018212D">
        <w:rPr>
          <w:rFonts w:ascii="Times New Roman" w:hAnsi="Times New Roman"/>
          <w:sz w:val="24"/>
          <w:szCs w:val="24"/>
        </w:rPr>
        <w:t xml:space="preserve">) </w:t>
      </w:r>
    </w:p>
    <w:p w:rsidR="00442275" w:rsidRPr="0018212D" w:rsidRDefault="00020710" w:rsidP="00104FBC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В ситуациях-иллюстрациях  я разыгрываю простые  сценки с участием игровых персонажей с помощью различных игровых материалов и дидактических пособий. </w:t>
      </w:r>
      <w:r w:rsidRPr="0018212D">
        <w:rPr>
          <w:rFonts w:ascii="Times New Roman" w:hAnsi="Times New Roman"/>
          <w:b/>
          <w:sz w:val="24"/>
          <w:szCs w:val="24"/>
        </w:rPr>
        <w:t>Например:</w:t>
      </w:r>
      <w:r w:rsidRPr="0018212D">
        <w:rPr>
          <w:rFonts w:ascii="Times New Roman" w:hAnsi="Times New Roman"/>
          <w:sz w:val="24"/>
          <w:szCs w:val="24"/>
        </w:rPr>
        <w:t xml:space="preserve"> в группе раздается телефонный звонок. Я беру трубку и разговариваю по телефону голосом куклы. Выясняется, что кукла ждет гостей. Она волнуется, чем ей угостить друзей. Обсуждаем с детьми, чем можно угост</w:t>
      </w:r>
      <w:r w:rsidR="00634D96" w:rsidRPr="0018212D">
        <w:rPr>
          <w:rFonts w:ascii="Times New Roman" w:hAnsi="Times New Roman"/>
          <w:sz w:val="24"/>
          <w:szCs w:val="24"/>
        </w:rPr>
        <w:t xml:space="preserve">ить </w:t>
      </w:r>
      <w:proofErr w:type="gramStart"/>
      <w:r w:rsidR="00634D96" w:rsidRPr="0018212D">
        <w:rPr>
          <w:rFonts w:ascii="Times New Roman" w:hAnsi="Times New Roman"/>
          <w:sz w:val="24"/>
          <w:szCs w:val="24"/>
        </w:rPr>
        <w:t>Вини-Пуха</w:t>
      </w:r>
      <w:proofErr w:type="gramEnd"/>
      <w:r w:rsidR="00634D96" w:rsidRPr="001821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34D96" w:rsidRPr="0018212D">
        <w:rPr>
          <w:rFonts w:ascii="Times New Roman" w:hAnsi="Times New Roman"/>
          <w:sz w:val="24"/>
          <w:szCs w:val="24"/>
        </w:rPr>
        <w:t>Карлсона</w:t>
      </w:r>
      <w:proofErr w:type="spellEnd"/>
      <w:r w:rsidR="00634D96" w:rsidRPr="0018212D">
        <w:rPr>
          <w:rFonts w:ascii="Times New Roman" w:hAnsi="Times New Roman"/>
          <w:sz w:val="24"/>
          <w:szCs w:val="24"/>
        </w:rPr>
        <w:t>. (Пирож</w:t>
      </w:r>
      <w:r w:rsidRPr="0018212D">
        <w:rPr>
          <w:rFonts w:ascii="Times New Roman" w:hAnsi="Times New Roman"/>
          <w:sz w:val="24"/>
          <w:szCs w:val="24"/>
        </w:rPr>
        <w:t>ное, печенье)</w:t>
      </w:r>
      <w:r w:rsidR="00634D96" w:rsidRPr="0018212D">
        <w:rPr>
          <w:rFonts w:ascii="Times New Roman" w:hAnsi="Times New Roman"/>
          <w:sz w:val="24"/>
          <w:szCs w:val="24"/>
        </w:rPr>
        <w:t xml:space="preserve"> Я ненавязчиво уточняю, сколько понадобится приборов для сервировки стола. Предлагаю детям </w:t>
      </w:r>
      <w:r w:rsidRPr="0018212D">
        <w:rPr>
          <w:rFonts w:ascii="Times New Roman" w:hAnsi="Times New Roman"/>
          <w:sz w:val="24"/>
          <w:szCs w:val="24"/>
        </w:rPr>
        <w:t xml:space="preserve"> </w:t>
      </w:r>
      <w:r w:rsidR="00634D96" w:rsidRPr="0018212D">
        <w:rPr>
          <w:rFonts w:ascii="Times New Roman" w:hAnsi="Times New Roman"/>
          <w:sz w:val="24"/>
          <w:szCs w:val="24"/>
        </w:rPr>
        <w:t xml:space="preserve">разложить угощение для гостей так, чтобы у </w:t>
      </w:r>
      <w:proofErr w:type="spellStart"/>
      <w:r w:rsidR="00634D96" w:rsidRPr="0018212D">
        <w:rPr>
          <w:rFonts w:ascii="Times New Roman" w:hAnsi="Times New Roman"/>
          <w:sz w:val="24"/>
          <w:szCs w:val="24"/>
        </w:rPr>
        <w:t>Карлсона</w:t>
      </w:r>
      <w:proofErr w:type="spellEnd"/>
      <w:r w:rsidR="00634D96" w:rsidRPr="0018212D">
        <w:rPr>
          <w:rFonts w:ascii="Times New Roman" w:hAnsi="Times New Roman"/>
          <w:sz w:val="24"/>
          <w:szCs w:val="24"/>
        </w:rPr>
        <w:t xml:space="preserve"> на тарелочке оказалось большое круглое печенье, а у </w:t>
      </w:r>
      <w:proofErr w:type="gramStart"/>
      <w:r w:rsidR="00634D96" w:rsidRPr="0018212D">
        <w:rPr>
          <w:rFonts w:ascii="Times New Roman" w:hAnsi="Times New Roman"/>
          <w:sz w:val="24"/>
          <w:szCs w:val="24"/>
        </w:rPr>
        <w:t>Вини-Пуха</w:t>
      </w:r>
      <w:proofErr w:type="gramEnd"/>
      <w:r w:rsidR="00982CC1" w:rsidRPr="0018212D">
        <w:rPr>
          <w:rFonts w:ascii="Times New Roman" w:hAnsi="Times New Roman"/>
          <w:sz w:val="24"/>
          <w:szCs w:val="24"/>
        </w:rPr>
        <w:t xml:space="preserve"> </w:t>
      </w:r>
      <w:r w:rsidR="00634D96" w:rsidRPr="0018212D">
        <w:rPr>
          <w:rFonts w:ascii="Times New Roman" w:hAnsi="Times New Roman"/>
          <w:sz w:val="24"/>
          <w:szCs w:val="24"/>
        </w:rPr>
        <w:t>- большое квадратное пирожное. В беседе с детьми выясняем, как мы разделили угощение для друзей</w:t>
      </w:r>
      <w:proofErr w:type="gramStart"/>
      <w:r w:rsidR="00634D96" w:rsidRPr="0018212D">
        <w:rPr>
          <w:rFonts w:ascii="Times New Roman" w:hAnsi="Times New Roman"/>
          <w:sz w:val="24"/>
          <w:szCs w:val="24"/>
        </w:rPr>
        <w:t>.</w:t>
      </w:r>
      <w:proofErr w:type="gramEnd"/>
      <w:r w:rsidR="00634D96" w:rsidRPr="0018212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34D96" w:rsidRPr="0018212D">
        <w:rPr>
          <w:rFonts w:ascii="Times New Roman" w:hAnsi="Times New Roman"/>
          <w:sz w:val="24"/>
          <w:szCs w:val="24"/>
        </w:rPr>
        <w:t>с</w:t>
      </w:r>
      <w:proofErr w:type="gramEnd"/>
      <w:r w:rsidR="00634D96" w:rsidRPr="0018212D">
        <w:rPr>
          <w:rFonts w:ascii="Times New Roman" w:hAnsi="Times New Roman"/>
          <w:sz w:val="24"/>
          <w:szCs w:val="24"/>
        </w:rPr>
        <w:t>итуацию провожу  многократно, с разными подгруппами детей,</w:t>
      </w:r>
      <w:r w:rsidRPr="0018212D">
        <w:rPr>
          <w:rFonts w:ascii="Times New Roman" w:hAnsi="Times New Roman"/>
          <w:sz w:val="24"/>
          <w:szCs w:val="24"/>
        </w:rPr>
        <w:t xml:space="preserve"> </w:t>
      </w:r>
      <w:r w:rsidR="00634D96" w:rsidRPr="0018212D">
        <w:rPr>
          <w:rFonts w:ascii="Times New Roman" w:hAnsi="Times New Roman"/>
          <w:sz w:val="24"/>
          <w:szCs w:val="24"/>
        </w:rPr>
        <w:t xml:space="preserve"> использую блоки </w:t>
      </w:r>
      <w:proofErr w:type="spellStart"/>
      <w:r w:rsidR="00634D96" w:rsidRPr="0018212D">
        <w:rPr>
          <w:rFonts w:ascii="Times New Roman" w:hAnsi="Times New Roman"/>
          <w:sz w:val="24"/>
          <w:szCs w:val="24"/>
        </w:rPr>
        <w:t>Дьенеша</w:t>
      </w:r>
      <w:proofErr w:type="spellEnd"/>
      <w:r w:rsidR="00634D96" w:rsidRPr="0018212D">
        <w:rPr>
          <w:rFonts w:ascii="Times New Roman" w:hAnsi="Times New Roman"/>
          <w:sz w:val="24"/>
          <w:szCs w:val="24"/>
        </w:rPr>
        <w:t>, с усложнением задач)</w:t>
      </w:r>
    </w:p>
    <w:p w:rsidR="00020710" w:rsidRPr="0018212D" w:rsidRDefault="00442275" w:rsidP="00104FBC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К ситуациям-иллюстрациям в средней группе добавляются</w:t>
      </w:r>
      <w:r w:rsidR="00A678F9" w:rsidRPr="0018212D">
        <w:rPr>
          <w:rFonts w:ascii="Times New Roman" w:hAnsi="Times New Roman"/>
          <w:sz w:val="24"/>
          <w:szCs w:val="24"/>
        </w:rPr>
        <w:t xml:space="preserve"> ситуации-упражнения. </w:t>
      </w:r>
      <w:r w:rsidR="00A678F9" w:rsidRPr="0018212D">
        <w:rPr>
          <w:rFonts w:ascii="Times New Roman" w:hAnsi="Times New Roman"/>
          <w:b/>
          <w:sz w:val="24"/>
          <w:szCs w:val="24"/>
        </w:rPr>
        <w:t>Например:</w:t>
      </w:r>
      <w:r w:rsidR="00A678F9" w:rsidRPr="0018212D">
        <w:rPr>
          <w:rFonts w:ascii="Times New Roman" w:hAnsi="Times New Roman"/>
          <w:sz w:val="24"/>
          <w:szCs w:val="24"/>
        </w:rPr>
        <w:t xml:space="preserve"> </w:t>
      </w:r>
      <w:r w:rsidRPr="0018212D">
        <w:rPr>
          <w:rFonts w:ascii="Times New Roman" w:hAnsi="Times New Roman"/>
          <w:sz w:val="24"/>
          <w:szCs w:val="24"/>
        </w:rPr>
        <w:t xml:space="preserve">Мы с детьми осуществляли посадку лука. С помощью модели выяснили, что для роста и развития лука нужны свет, тепло и влага. Позднее, в уголке природы, </w:t>
      </w:r>
      <w:r w:rsidR="00A678F9" w:rsidRPr="0018212D">
        <w:rPr>
          <w:rFonts w:ascii="Times New Roman" w:hAnsi="Times New Roman"/>
          <w:sz w:val="24"/>
          <w:szCs w:val="24"/>
        </w:rPr>
        <w:t xml:space="preserve">в процессе ухода за комнатными растениями </w:t>
      </w:r>
      <w:r w:rsidR="00634D96" w:rsidRPr="0018212D">
        <w:rPr>
          <w:rFonts w:ascii="Times New Roman" w:hAnsi="Times New Roman"/>
          <w:sz w:val="24"/>
          <w:szCs w:val="24"/>
        </w:rPr>
        <w:t xml:space="preserve"> </w:t>
      </w:r>
      <w:r w:rsidR="00A678F9" w:rsidRPr="0018212D">
        <w:rPr>
          <w:rFonts w:ascii="Times New Roman" w:hAnsi="Times New Roman"/>
          <w:sz w:val="24"/>
          <w:szCs w:val="24"/>
        </w:rPr>
        <w:t>дети имели возможность применить ранее полученные знания (растения нужно расположить таким образом, чтобы бы им было достаточно света, тепла и они нуждаются в регулярном поливе)</w:t>
      </w:r>
    </w:p>
    <w:p w:rsidR="00A678F9" w:rsidRPr="0018212D" w:rsidRDefault="00A678F9" w:rsidP="00104FBC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Ситуации-оценки. Их </w:t>
      </w:r>
      <w:r w:rsidR="00315FDB" w:rsidRPr="0018212D">
        <w:rPr>
          <w:rFonts w:ascii="Times New Roman" w:hAnsi="Times New Roman"/>
          <w:sz w:val="24"/>
          <w:szCs w:val="24"/>
        </w:rPr>
        <w:t xml:space="preserve"> я  буду  использовать </w:t>
      </w:r>
      <w:r w:rsidRPr="0018212D">
        <w:rPr>
          <w:rFonts w:ascii="Times New Roman" w:hAnsi="Times New Roman"/>
          <w:sz w:val="24"/>
          <w:szCs w:val="24"/>
        </w:rPr>
        <w:t xml:space="preserve"> в старшем д</w:t>
      </w:r>
      <w:r w:rsidR="00315FDB" w:rsidRPr="0018212D">
        <w:rPr>
          <w:rFonts w:ascii="Times New Roman" w:hAnsi="Times New Roman"/>
          <w:sz w:val="24"/>
          <w:szCs w:val="24"/>
        </w:rPr>
        <w:t xml:space="preserve">ошкольном возрасте, когда дети будут давать </w:t>
      </w:r>
      <w:r w:rsidRPr="0018212D">
        <w:rPr>
          <w:rFonts w:ascii="Times New Roman" w:hAnsi="Times New Roman"/>
          <w:sz w:val="24"/>
          <w:szCs w:val="24"/>
        </w:rPr>
        <w:t xml:space="preserve"> оценку поступкам литературных героев.</w:t>
      </w:r>
    </w:p>
    <w:p w:rsidR="009D17F3" w:rsidRPr="0018212D" w:rsidRDefault="00A678F9" w:rsidP="00104FBC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Ситуации-проблемы </w:t>
      </w:r>
      <w:r w:rsidR="00CB7DD5" w:rsidRPr="0018212D">
        <w:rPr>
          <w:rFonts w:ascii="Times New Roman" w:hAnsi="Times New Roman"/>
          <w:sz w:val="24"/>
          <w:szCs w:val="24"/>
        </w:rPr>
        <w:t xml:space="preserve">мне нравятся больше всего, потому что заставляют детей думать и активно действовать. </w:t>
      </w:r>
    </w:p>
    <w:p w:rsidR="00CB7DD5" w:rsidRPr="0018212D" w:rsidRDefault="00CB7DD5" w:rsidP="00104FBC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18212D">
        <w:rPr>
          <w:rFonts w:ascii="Times New Roman" w:hAnsi="Times New Roman"/>
          <w:b/>
          <w:i/>
          <w:sz w:val="24"/>
          <w:szCs w:val="24"/>
        </w:rPr>
        <w:t>-Игровые ситуации классифицируются по степени подготовленности</w:t>
      </w:r>
    </w:p>
    <w:p w:rsidR="00104FBC" w:rsidRPr="0018212D" w:rsidRDefault="00104FBC" w:rsidP="00104FBC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(заранее спланированные и спонтанные)</w:t>
      </w:r>
    </w:p>
    <w:p w:rsidR="00315FDB" w:rsidRPr="0018212D" w:rsidRDefault="00315FDB" w:rsidP="00DC76AA">
      <w:pPr>
        <w:pStyle w:val="a4"/>
        <w:rPr>
          <w:rFonts w:ascii="Times New Roman" w:hAnsi="Times New Roman"/>
          <w:sz w:val="24"/>
          <w:szCs w:val="24"/>
        </w:rPr>
      </w:pPr>
    </w:p>
    <w:p w:rsidR="00DC76AA" w:rsidRPr="0018212D" w:rsidRDefault="00315FDB" w:rsidP="00DC76AA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 О</w:t>
      </w:r>
      <w:r w:rsidR="00DC76AA" w:rsidRPr="0018212D">
        <w:rPr>
          <w:rFonts w:ascii="Times New Roman" w:hAnsi="Times New Roman"/>
          <w:sz w:val="24"/>
          <w:szCs w:val="24"/>
        </w:rPr>
        <w:t>бразовательные ситуации в зависимости от их вида различаются по направленности на решение образовательных задач, длительности, количеству участников, позиции педагога в процессе взаимодействия и позиции ребенка в деятельности.</w:t>
      </w:r>
    </w:p>
    <w:p w:rsidR="007A35BE" w:rsidRPr="0018212D" w:rsidRDefault="007A35BE" w:rsidP="00DC76AA">
      <w:pPr>
        <w:pStyle w:val="a4"/>
        <w:rPr>
          <w:rFonts w:ascii="Times New Roman" w:hAnsi="Times New Roman"/>
          <w:sz w:val="24"/>
          <w:szCs w:val="24"/>
        </w:rPr>
      </w:pPr>
    </w:p>
    <w:p w:rsidR="00104FBC" w:rsidRPr="0018212D" w:rsidRDefault="00104FBC" w:rsidP="00104FBC">
      <w:pPr>
        <w:pStyle w:val="a4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Игровые образовательные ситуации могут быть частью  непосредственно образовательной деятельности, но, на мой взгляд,  более эффективно их использование  в процессе</w:t>
      </w:r>
      <w:r w:rsidRPr="0018212D">
        <w:rPr>
          <w:rFonts w:ascii="Times New Roman" w:eastAsia="+mn-ea" w:hAnsi="Times New Roman"/>
          <w:color w:val="000000"/>
          <w:sz w:val="24"/>
          <w:szCs w:val="24"/>
        </w:rPr>
        <w:t xml:space="preserve"> образовательной деятельности в режимных моментах и в самостоятельной деятельности, т.к. создаются более благоприятные условия для выстраивания партнерских отношений </w:t>
      </w:r>
      <w:proofErr w:type="gramStart"/>
      <w:r w:rsidRPr="0018212D">
        <w:rPr>
          <w:rFonts w:ascii="Times New Roman" w:eastAsia="+mn-ea" w:hAnsi="Times New Roman"/>
          <w:color w:val="000000"/>
          <w:sz w:val="24"/>
          <w:szCs w:val="24"/>
        </w:rPr>
        <w:t>со</w:t>
      </w:r>
      <w:proofErr w:type="gramEnd"/>
      <w:r w:rsidRPr="0018212D">
        <w:rPr>
          <w:rFonts w:ascii="Times New Roman" w:eastAsia="+mn-ea" w:hAnsi="Times New Roman"/>
          <w:color w:val="000000"/>
          <w:sz w:val="24"/>
          <w:szCs w:val="24"/>
        </w:rPr>
        <w:t xml:space="preserve"> взрослым и сверстникам</w:t>
      </w:r>
      <w:r w:rsidR="00315FDB" w:rsidRPr="0018212D">
        <w:rPr>
          <w:rFonts w:ascii="Times New Roman" w:eastAsia="+mn-ea" w:hAnsi="Times New Roman"/>
          <w:color w:val="000000"/>
          <w:sz w:val="24"/>
          <w:szCs w:val="24"/>
        </w:rPr>
        <w:t>и, проявления самостоятельности</w:t>
      </w:r>
      <w:r w:rsidRPr="0018212D">
        <w:rPr>
          <w:rFonts w:ascii="Times New Roman" w:eastAsia="+mn-ea" w:hAnsi="Times New Roman"/>
          <w:color w:val="000000"/>
          <w:sz w:val="24"/>
          <w:szCs w:val="24"/>
        </w:rPr>
        <w:t>, инициативы, творчества.</w:t>
      </w:r>
      <w:r w:rsidRPr="0018212D">
        <w:rPr>
          <w:rFonts w:ascii="Times New Roman" w:hAnsi="Times New Roman"/>
          <w:sz w:val="24"/>
          <w:szCs w:val="24"/>
        </w:rPr>
        <w:t xml:space="preserve"> Особое преимущество игровых образовательных ситуаций я вижу еще и в том, что они не регламентированы по времени</w:t>
      </w:r>
      <w:r w:rsidR="00E5008C" w:rsidRPr="0018212D">
        <w:rPr>
          <w:rFonts w:ascii="Times New Roman" w:hAnsi="Times New Roman"/>
          <w:sz w:val="24"/>
          <w:szCs w:val="24"/>
        </w:rPr>
        <w:t>.</w:t>
      </w:r>
    </w:p>
    <w:p w:rsidR="007A35BE" w:rsidRPr="0018212D" w:rsidRDefault="007A35BE" w:rsidP="0074609A">
      <w:pPr>
        <w:pStyle w:val="a4"/>
        <w:rPr>
          <w:rFonts w:ascii="Times New Roman" w:hAnsi="Times New Roman"/>
          <w:i/>
          <w:sz w:val="24"/>
          <w:szCs w:val="24"/>
        </w:rPr>
      </w:pPr>
    </w:p>
    <w:p w:rsidR="007A35BE" w:rsidRPr="0018212D" w:rsidRDefault="00DC76AA" w:rsidP="00DC76AA">
      <w:pPr>
        <w:tabs>
          <w:tab w:val="left" w:pos="4020"/>
        </w:tabs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Я  разработала игровые образовательные ситуации для 2 младшей и средней группы в соответствии с задачами образовательной области «Познавательное р</w:t>
      </w:r>
      <w:r w:rsidR="00181CD2" w:rsidRPr="0018212D">
        <w:rPr>
          <w:rFonts w:ascii="Times New Roman" w:hAnsi="Times New Roman"/>
          <w:sz w:val="24"/>
          <w:szCs w:val="24"/>
        </w:rPr>
        <w:t>азвитие»</w:t>
      </w:r>
    </w:p>
    <w:p w:rsidR="00181CD2" w:rsidRPr="0018212D" w:rsidRDefault="000A0DC9" w:rsidP="00DC76AA">
      <w:pPr>
        <w:tabs>
          <w:tab w:val="left" w:pos="4020"/>
        </w:tabs>
        <w:rPr>
          <w:rFonts w:ascii="Times New Roman" w:hAnsi="Times New Roman"/>
          <w:b/>
          <w:sz w:val="24"/>
          <w:szCs w:val="24"/>
          <w:u w:val="single"/>
        </w:rPr>
      </w:pPr>
      <w:r w:rsidRPr="0018212D">
        <w:rPr>
          <w:rFonts w:ascii="Times New Roman" w:hAnsi="Times New Roman"/>
          <w:b/>
          <w:sz w:val="24"/>
          <w:szCs w:val="24"/>
          <w:u w:val="single"/>
        </w:rPr>
        <w:t>Игровые ситуации 2 младшая группа</w:t>
      </w:r>
    </w:p>
    <w:p w:rsidR="00315FDB" w:rsidRPr="0018212D" w:rsidRDefault="00315FDB" w:rsidP="00DC76AA">
      <w:pPr>
        <w:tabs>
          <w:tab w:val="left" w:pos="4020"/>
        </w:tabs>
        <w:rPr>
          <w:rFonts w:ascii="Times New Roman" w:hAnsi="Times New Roman"/>
          <w:b/>
          <w:sz w:val="24"/>
          <w:szCs w:val="24"/>
        </w:rPr>
      </w:pPr>
      <w:r w:rsidRPr="0018212D">
        <w:rPr>
          <w:rFonts w:ascii="Times New Roman" w:hAnsi="Times New Roman"/>
          <w:b/>
          <w:sz w:val="24"/>
          <w:szCs w:val="24"/>
        </w:rPr>
        <w:t>Сентябрь</w:t>
      </w:r>
    </w:p>
    <w:p w:rsidR="00315FDB" w:rsidRPr="0018212D" w:rsidRDefault="00315FDB" w:rsidP="00315FD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«Кто к нам в гости приходил» </w:t>
      </w:r>
    </w:p>
    <w:p w:rsidR="00315FDB" w:rsidRPr="0018212D" w:rsidRDefault="00315FDB" w:rsidP="00315FD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 xml:space="preserve">«Поможем козе собрать урожай» </w:t>
      </w:r>
    </w:p>
    <w:p w:rsidR="00315FDB" w:rsidRPr="0018212D" w:rsidRDefault="00315FDB" w:rsidP="00315FDB">
      <w:pPr>
        <w:tabs>
          <w:tab w:val="left" w:pos="4020"/>
        </w:tabs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«Мы идем гулять»</w:t>
      </w:r>
    </w:p>
    <w:p w:rsidR="00357C8F" w:rsidRPr="0018212D" w:rsidRDefault="00357C8F" w:rsidP="00315FDB">
      <w:pPr>
        <w:tabs>
          <w:tab w:val="left" w:pos="4020"/>
        </w:tabs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  <w:t>Октябрь</w:t>
      </w:r>
    </w:p>
    <w:p w:rsidR="00357C8F" w:rsidRPr="0018212D" w:rsidRDefault="00357C8F" w:rsidP="00357C8F">
      <w:pPr>
        <w:tabs>
          <w:tab w:val="left" w:pos="18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lastRenderedPageBreak/>
        <w:t xml:space="preserve">«Вкусные овощи и фрукты» </w:t>
      </w:r>
    </w:p>
    <w:p w:rsidR="00357C8F" w:rsidRPr="0018212D" w:rsidRDefault="00357C8F" w:rsidP="00357C8F">
      <w:pPr>
        <w:tabs>
          <w:tab w:val="left" w:pos="18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«Путешествие </w:t>
      </w:r>
      <w:proofErr w:type="spellStart"/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Магнолика</w:t>
      </w:r>
      <w:proofErr w:type="spellEnd"/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с черепашками» </w:t>
      </w:r>
    </w:p>
    <w:p w:rsidR="00357C8F" w:rsidRPr="0018212D" w:rsidRDefault="00357C8F" w:rsidP="00357C8F">
      <w:pPr>
        <w:tabs>
          <w:tab w:val="left" w:pos="18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«Чистые ручки» 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«На бабушкином дворе»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t>Ноябрь</w:t>
      </w:r>
    </w:p>
    <w:p w:rsidR="00357C8F" w:rsidRPr="0018212D" w:rsidRDefault="00357C8F" w:rsidP="00357C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«Превращения волшебного квадрата» </w:t>
      </w:r>
    </w:p>
    <w:p w:rsidR="00357C8F" w:rsidRPr="0018212D" w:rsidRDefault="00357C8F" w:rsidP="00357C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«В гости к </w:t>
      </w:r>
      <w:proofErr w:type="spellStart"/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Магнолику</w:t>
      </w:r>
      <w:proofErr w:type="spellEnd"/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» </w:t>
      </w:r>
    </w:p>
    <w:p w:rsidR="00357C8F" w:rsidRPr="0018212D" w:rsidRDefault="00357C8F" w:rsidP="00357C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«Волшебные фигуры» 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«Снежные колобки»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t>Декабрь</w:t>
      </w:r>
    </w:p>
    <w:p w:rsidR="00357C8F" w:rsidRPr="0018212D" w:rsidRDefault="00357C8F" w:rsidP="00357C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«Где живет вода?» </w:t>
      </w:r>
    </w:p>
    <w:p w:rsidR="00357C8F" w:rsidRPr="0018212D" w:rsidRDefault="00357C8F" w:rsidP="00357C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«Украсим Биму шапочку» </w:t>
      </w:r>
    </w:p>
    <w:p w:rsidR="00357C8F" w:rsidRPr="0018212D" w:rsidRDefault="00357C8F" w:rsidP="00357C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«Ветер по морю гуляет» 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«Холодно гулять»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t>Январь</w:t>
      </w:r>
    </w:p>
    <w:p w:rsidR="00357C8F" w:rsidRPr="0018212D" w:rsidRDefault="00357C8F" w:rsidP="00357C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«Елочка, елочка, зеленые иголочки» 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«Цветные льдинки»</w:t>
      </w:r>
    </w:p>
    <w:p w:rsidR="00315FDB" w:rsidRPr="0018212D" w:rsidRDefault="00357C8F" w:rsidP="00DC76AA">
      <w:pPr>
        <w:tabs>
          <w:tab w:val="left" w:pos="4020"/>
        </w:tabs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t>Февраль</w:t>
      </w:r>
    </w:p>
    <w:p w:rsidR="00357C8F" w:rsidRPr="0018212D" w:rsidRDefault="00357C8F" w:rsidP="00357C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«Расти, расти</w:t>
      </w:r>
      <w:proofErr w:type="gramStart"/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,</w:t>
      </w:r>
      <w:proofErr w:type="gramEnd"/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лучок» </w:t>
      </w:r>
    </w:p>
    <w:p w:rsidR="00357C8F" w:rsidRPr="0018212D" w:rsidRDefault="00357C8F" w:rsidP="00357C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«Водичка, водичка» </w:t>
      </w:r>
    </w:p>
    <w:p w:rsidR="00357C8F" w:rsidRPr="0018212D" w:rsidRDefault="00357C8F" w:rsidP="00357C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«Чья мама?» 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«Что любят птички?»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t>Март</w:t>
      </w:r>
    </w:p>
    <w:p w:rsidR="00357C8F" w:rsidRPr="0018212D" w:rsidRDefault="00357C8F" w:rsidP="00357C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«Мисочка для мишки» 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«Испечем мы пирожки»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t>Апрель</w:t>
      </w:r>
    </w:p>
    <w:p w:rsidR="00357C8F" w:rsidRPr="0018212D" w:rsidRDefault="00357C8F" w:rsidP="00357C8F">
      <w:pPr>
        <w:tabs>
          <w:tab w:val="left" w:pos="21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«Ой, бежит кругом вода» </w:t>
      </w:r>
    </w:p>
    <w:p w:rsidR="00357C8F" w:rsidRPr="0018212D" w:rsidRDefault="00357C8F" w:rsidP="00357C8F">
      <w:pPr>
        <w:tabs>
          <w:tab w:val="left" w:pos="21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«Угостим зайку печеньем» </w:t>
      </w:r>
    </w:p>
    <w:p w:rsidR="00357C8F" w:rsidRPr="0018212D" w:rsidRDefault="00357C8F" w:rsidP="00357C8F">
      <w:pPr>
        <w:tabs>
          <w:tab w:val="left" w:pos="21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«Конфеты для мишки» 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Узор для коврика»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t>Май</w:t>
      </w:r>
    </w:p>
    <w:p w:rsidR="00357C8F" w:rsidRPr="0018212D" w:rsidRDefault="00357C8F" w:rsidP="00357C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«Поможем починить кукольную одежду» </w:t>
      </w:r>
    </w:p>
    <w:p w:rsidR="00357C8F" w:rsidRPr="0018212D" w:rsidRDefault="00357C8F" w:rsidP="00357C8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«Забавные животные» </w:t>
      </w:r>
    </w:p>
    <w:p w:rsidR="00357C8F" w:rsidRPr="0018212D" w:rsidRDefault="00357C8F" w:rsidP="00357C8F">
      <w:pPr>
        <w:tabs>
          <w:tab w:val="left" w:pos="4020"/>
        </w:tabs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>«Играем в сказку»</w:t>
      </w:r>
    </w:p>
    <w:p w:rsidR="000A0DC9" w:rsidRPr="0018212D" w:rsidRDefault="000A0DC9" w:rsidP="00357C8F">
      <w:pPr>
        <w:tabs>
          <w:tab w:val="left" w:pos="4020"/>
        </w:tabs>
        <w:rPr>
          <w:rFonts w:ascii="Times New Roman" w:eastAsia="Times New Roman" w:hAnsi="Times New Roman"/>
          <w:b/>
          <w:color w:val="000000"/>
          <w:kern w:val="24"/>
          <w:sz w:val="24"/>
          <w:szCs w:val="24"/>
          <w:u w:val="single"/>
          <w:lang w:eastAsia="ru-RU"/>
        </w:rPr>
      </w:pPr>
      <w:r w:rsidRPr="0018212D">
        <w:rPr>
          <w:rFonts w:ascii="Times New Roman" w:eastAsia="Times New Roman" w:hAnsi="Times New Roman"/>
          <w:b/>
          <w:color w:val="000000"/>
          <w:kern w:val="24"/>
          <w:sz w:val="24"/>
          <w:szCs w:val="24"/>
          <w:u w:val="single"/>
          <w:lang w:eastAsia="ru-RU"/>
        </w:rPr>
        <w:t>Игровые ситуации средняя группа</w:t>
      </w:r>
    </w:p>
    <w:p w:rsidR="000A0DC9" w:rsidRPr="0018212D" w:rsidRDefault="000A0DC9" w:rsidP="00357C8F">
      <w:pPr>
        <w:tabs>
          <w:tab w:val="left" w:pos="4020"/>
        </w:tabs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</w:pPr>
      <w:r w:rsidRPr="0018212D">
        <w:rPr>
          <w:rFonts w:ascii="Times New Roman" w:eastAsia="Times New Roman" w:hAnsi="Times New Roman"/>
          <w:b/>
          <w:color w:val="000000"/>
          <w:kern w:val="24"/>
          <w:sz w:val="24"/>
          <w:szCs w:val="24"/>
          <w:lang w:eastAsia="ru-RU"/>
        </w:rPr>
        <w:lastRenderedPageBreak/>
        <w:t>Сентябрь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«О чем вспомнил листик?»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«Поварята»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 Бусы для гусеницы Фифы» </w:t>
      </w:r>
    </w:p>
    <w:p w:rsidR="000A0DC9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«Собираем грибы»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0A0DC9" w:rsidRPr="0018212D" w:rsidRDefault="000A0DC9" w:rsidP="003F6FAD">
      <w:pPr>
        <w:pStyle w:val="a4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b/>
          <w:kern w:val="24"/>
          <w:sz w:val="24"/>
          <w:szCs w:val="24"/>
          <w:lang w:eastAsia="ru-RU"/>
        </w:rPr>
        <w:t>Октябрь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>«</w:t>
      </w:r>
      <w:proofErr w:type="gramStart"/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>Во</w:t>
      </w:r>
      <w:proofErr w:type="gramEnd"/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 саду ли, в огороде?»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«Где живут комнатные растения?»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«Как добраться?» </w:t>
      </w:r>
    </w:p>
    <w:p w:rsidR="000A0DC9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«Вот он - лес, полон сказок и чудес»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0A0DC9" w:rsidRPr="0018212D" w:rsidRDefault="000A0DC9" w:rsidP="003F6FAD">
      <w:pPr>
        <w:pStyle w:val="a4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b/>
          <w:kern w:val="24"/>
          <w:sz w:val="24"/>
          <w:szCs w:val="24"/>
          <w:lang w:eastAsia="ru-RU"/>
        </w:rPr>
        <w:t>Ноябрь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«Игрушки на нашей полке»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«Лесные </w:t>
      </w:r>
      <w:proofErr w:type="gramStart"/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>домишки</w:t>
      </w:r>
      <w:proofErr w:type="gramEnd"/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 «Живое</w:t>
      </w:r>
      <w:r w:rsidR="001431BD"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>-</w:t>
      </w:r>
      <w:r w:rsidR="001431BD"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неживое» </w:t>
      </w:r>
    </w:p>
    <w:p w:rsidR="000A0DC9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«Угощение для гостей» </w:t>
      </w:r>
    </w:p>
    <w:p w:rsidR="001431BD" w:rsidRPr="0018212D" w:rsidRDefault="001431B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0A0DC9" w:rsidRPr="0018212D" w:rsidRDefault="000A0DC9" w:rsidP="003F6FAD">
      <w:pPr>
        <w:pStyle w:val="a4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b/>
          <w:kern w:val="24"/>
          <w:sz w:val="24"/>
          <w:szCs w:val="24"/>
          <w:lang w:eastAsia="ru-RU"/>
        </w:rPr>
        <w:t>Декабрь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«Как живут растения зимой?»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«Кто самый большой?»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«Покорми птиц» </w:t>
      </w:r>
    </w:p>
    <w:p w:rsidR="000A0DC9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«Холодно гулять» </w:t>
      </w:r>
    </w:p>
    <w:p w:rsidR="001431BD" w:rsidRPr="0018212D" w:rsidRDefault="001431B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0A0DC9" w:rsidRPr="0018212D" w:rsidRDefault="000A0DC9" w:rsidP="003F6FAD">
      <w:pPr>
        <w:pStyle w:val="a4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b/>
          <w:kern w:val="24"/>
          <w:sz w:val="24"/>
          <w:szCs w:val="24"/>
          <w:lang w:eastAsia="ru-RU"/>
        </w:rPr>
        <w:t>Январь</w:t>
      </w:r>
    </w:p>
    <w:p w:rsidR="003F6FAD" w:rsidRPr="0018212D" w:rsidRDefault="001431B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>«</w:t>
      </w:r>
      <w:r w:rsidR="003F6FAD"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Помогите разделить?»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«Что такое сутки?» </w:t>
      </w:r>
    </w:p>
    <w:p w:rsidR="000A0DC9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«Движение воздуха» </w:t>
      </w:r>
    </w:p>
    <w:p w:rsidR="001431BD" w:rsidRPr="0018212D" w:rsidRDefault="001431B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0A0DC9" w:rsidRPr="0018212D" w:rsidRDefault="000A0DC9" w:rsidP="003F6FAD">
      <w:pPr>
        <w:pStyle w:val="a4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b/>
          <w:kern w:val="24"/>
          <w:sz w:val="24"/>
          <w:szCs w:val="24"/>
          <w:lang w:eastAsia="ru-RU"/>
        </w:rPr>
        <w:t>Февраль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«Помогите сосчитать»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«Новая квартира»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«На что похоже по форме?» </w:t>
      </w:r>
    </w:p>
    <w:p w:rsidR="000A0DC9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«Что любят птички?» </w:t>
      </w:r>
    </w:p>
    <w:p w:rsidR="001431BD" w:rsidRPr="0018212D" w:rsidRDefault="001431B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0A0DC9" w:rsidRPr="0018212D" w:rsidRDefault="000A0DC9" w:rsidP="003F6FAD">
      <w:pPr>
        <w:pStyle w:val="a4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b/>
          <w:kern w:val="24"/>
          <w:sz w:val="24"/>
          <w:szCs w:val="24"/>
          <w:lang w:eastAsia="ru-RU"/>
        </w:rPr>
        <w:t>Март</w:t>
      </w:r>
    </w:p>
    <w:p w:rsidR="003F6FAD" w:rsidRPr="0018212D" w:rsidRDefault="001431B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>«</w:t>
      </w:r>
      <w:r w:rsidR="003F6FAD"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Откуда берутся сосульки?»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«Легкое - тяжелое»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>«Шагаем по лесенке»</w:t>
      </w:r>
    </w:p>
    <w:p w:rsidR="000A0DC9" w:rsidRPr="0018212D" w:rsidRDefault="000A0DC9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0A0DC9" w:rsidRPr="0018212D" w:rsidRDefault="000A0DC9" w:rsidP="003F6FAD">
      <w:pPr>
        <w:pStyle w:val="a4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b/>
          <w:kern w:val="24"/>
          <w:sz w:val="24"/>
          <w:szCs w:val="24"/>
          <w:lang w:eastAsia="ru-RU"/>
        </w:rPr>
        <w:t>Апрель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«Какая цифра?»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«В зоопарке»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«Два домика»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«Поручения» </w:t>
      </w:r>
    </w:p>
    <w:p w:rsidR="000A0DC9" w:rsidRPr="0018212D" w:rsidRDefault="000A0DC9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0A0DC9" w:rsidRPr="0018212D" w:rsidRDefault="000A0DC9" w:rsidP="003F6FAD">
      <w:pPr>
        <w:pStyle w:val="a4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b/>
          <w:kern w:val="24"/>
          <w:sz w:val="24"/>
          <w:szCs w:val="24"/>
          <w:lang w:eastAsia="ru-RU"/>
        </w:rPr>
        <w:t>Май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«Травка зеленеет, солнышко блестит»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«Из чего сделаны предметы?»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18212D">
        <w:rPr>
          <w:rFonts w:ascii="Times New Roman" w:hAnsi="Times New Roman"/>
          <w:kern w:val="24"/>
          <w:sz w:val="24"/>
          <w:szCs w:val="24"/>
          <w:lang w:eastAsia="ru-RU"/>
        </w:rPr>
        <w:t xml:space="preserve">«Кто живет в водоеме?» </w:t>
      </w:r>
    </w:p>
    <w:p w:rsidR="003F6FAD" w:rsidRPr="0018212D" w:rsidRDefault="003F6FAD" w:rsidP="003F6FAD">
      <w:pPr>
        <w:pStyle w:val="a4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7A35BE" w:rsidRPr="0018212D" w:rsidRDefault="00E64846" w:rsidP="00DC76AA">
      <w:pPr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lastRenderedPageBreak/>
        <w:t>О</w:t>
      </w:r>
      <w:r w:rsidR="0074609A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бразовательные </w:t>
      </w:r>
      <w:r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>ситуации, которые я использую,</w:t>
      </w:r>
      <w:r w:rsidR="009E7FBA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</w:t>
      </w:r>
      <w:r w:rsidR="0074609A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как </w:t>
      </w:r>
      <w:r w:rsidR="0074609A" w:rsidRPr="0018212D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часть</w:t>
      </w:r>
      <w:r w:rsidR="00DC76AA" w:rsidRPr="0018212D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 xml:space="preserve"> организованной обр</w:t>
      </w:r>
      <w:r w:rsidR="00104FBC" w:rsidRPr="0018212D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азовательной деятельности</w:t>
      </w:r>
      <w:r w:rsidR="00E5008C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>.</w:t>
      </w:r>
      <w:r w:rsidR="00104FBC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br/>
      </w:r>
      <w:r w:rsidR="00104FBC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br/>
      </w:r>
      <w:r w:rsidR="00104FBC" w:rsidRPr="0018212D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Целью таких ситуаций  является</w:t>
      </w:r>
      <w:r w:rsidR="00153668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</w:t>
      </w:r>
      <w:r w:rsidR="00DC76AA" w:rsidRPr="0018212D">
        <w:rPr>
          <w:rFonts w:ascii="Times New Roman" w:eastAsiaTheme="majorEastAsia" w:hAnsi="Times New Roman"/>
          <w:kern w:val="24"/>
          <w:sz w:val="24"/>
          <w:szCs w:val="24"/>
        </w:rPr>
        <w:t xml:space="preserve"> </w:t>
      </w:r>
      <w:r w:rsidR="00DC76AA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>формирование у детей новых умений в разных видах деятельности и представлений, умение обобщать знания по теме, развитие способности рассуждать и делать выводы.</w:t>
      </w:r>
    </w:p>
    <w:p w:rsidR="00104FBC" w:rsidRPr="0018212D" w:rsidRDefault="00104FBC" w:rsidP="007A35BE">
      <w:pPr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У нас в группе постоянно «живут» 2 игровых персонажа – медвежонок «</w:t>
      </w:r>
      <w:proofErr w:type="spellStart"/>
      <w:r w:rsidRPr="0018212D">
        <w:rPr>
          <w:rFonts w:ascii="Times New Roman" w:hAnsi="Times New Roman"/>
          <w:sz w:val="24"/>
          <w:szCs w:val="24"/>
        </w:rPr>
        <w:t>Мишик</w:t>
      </w:r>
      <w:proofErr w:type="spellEnd"/>
      <w:r w:rsidRPr="0018212D">
        <w:rPr>
          <w:rFonts w:ascii="Times New Roman" w:hAnsi="Times New Roman"/>
          <w:sz w:val="24"/>
          <w:szCs w:val="24"/>
        </w:rPr>
        <w:t>» и зайчонок «</w:t>
      </w:r>
      <w:r w:rsidR="00020710" w:rsidRPr="0018212D">
        <w:rPr>
          <w:rFonts w:ascii="Times New Roman" w:hAnsi="Times New Roman"/>
          <w:sz w:val="24"/>
          <w:szCs w:val="24"/>
        </w:rPr>
        <w:t>Степашка</w:t>
      </w:r>
      <w:r w:rsidR="00E64846" w:rsidRPr="0018212D">
        <w:rPr>
          <w:rFonts w:ascii="Times New Roman" w:hAnsi="Times New Roman"/>
          <w:sz w:val="24"/>
          <w:szCs w:val="24"/>
        </w:rPr>
        <w:t>»</w:t>
      </w:r>
      <w:r w:rsidR="00FF458E" w:rsidRPr="0018212D">
        <w:rPr>
          <w:rFonts w:ascii="Times New Roman" w:hAnsi="Times New Roman"/>
          <w:sz w:val="24"/>
          <w:szCs w:val="24"/>
        </w:rPr>
        <w:t>, которые уже многому «научились» у ребят</w:t>
      </w:r>
      <w:r w:rsidR="009E7FBA" w:rsidRPr="0018212D">
        <w:rPr>
          <w:rFonts w:ascii="Times New Roman" w:hAnsi="Times New Roman"/>
          <w:sz w:val="24"/>
          <w:szCs w:val="24"/>
        </w:rPr>
        <w:t xml:space="preserve"> (как посадить и вырастить лук, как образуется лед, куда делся снежный колобок, который </w:t>
      </w:r>
      <w:r w:rsidR="009D3525" w:rsidRPr="0018212D">
        <w:rPr>
          <w:rFonts w:ascii="Times New Roman" w:hAnsi="Times New Roman"/>
          <w:sz w:val="24"/>
          <w:szCs w:val="24"/>
        </w:rPr>
        <w:t>мишка принес после прогулки и хо</w:t>
      </w:r>
      <w:r w:rsidR="009E7FBA" w:rsidRPr="0018212D">
        <w:rPr>
          <w:rFonts w:ascii="Times New Roman" w:hAnsi="Times New Roman"/>
          <w:sz w:val="24"/>
          <w:szCs w:val="24"/>
        </w:rPr>
        <w:t>тел поиграть с ним в группе)</w:t>
      </w:r>
    </w:p>
    <w:p w:rsidR="00FF458E" w:rsidRPr="0018212D" w:rsidRDefault="00FF458E" w:rsidP="00F2167D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18212D">
        <w:rPr>
          <w:rFonts w:ascii="Times New Roman" w:hAnsi="Times New Roman"/>
          <w:sz w:val="24"/>
          <w:szCs w:val="24"/>
        </w:rPr>
        <w:t>Есть еще «приходящие» игровые персонажи</w:t>
      </w:r>
      <w:r w:rsidR="00F2167D" w:rsidRPr="0018212D">
        <w:rPr>
          <w:rFonts w:ascii="Times New Roman" w:hAnsi="Times New Roman"/>
          <w:sz w:val="24"/>
          <w:szCs w:val="24"/>
        </w:rPr>
        <w:t xml:space="preserve"> со своими проблемами </w:t>
      </w:r>
      <w:r w:rsidR="009E7FBA" w:rsidRPr="0018212D">
        <w:rPr>
          <w:rFonts w:ascii="Times New Roman" w:hAnsi="Times New Roman"/>
          <w:sz w:val="24"/>
          <w:szCs w:val="24"/>
        </w:rPr>
        <w:t>(кукла Катя, которая ждет гостей и не знает, какую посуду необходимо приготовить, клоун Бим, который не может разделить поровну торт.</w:t>
      </w:r>
      <w:proofErr w:type="gramEnd"/>
    </w:p>
    <w:p w:rsidR="00F2167D" w:rsidRPr="0018212D" w:rsidRDefault="00F2167D" w:rsidP="00DC76AA">
      <w:pPr>
        <w:rPr>
          <w:rFonts w:ascii="Times New Roman" w:eastAsiaTheme="majorEastAsia" w:hAnsi="Times New Roman"/>
          <w:bCs/>
          <w:kern w:val="24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Еще у нас много</w:t>
      </w:r>
      <w:r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наглядного материала, в том числе дидактического материала, моделирующего предметы мебели, посуды, одежды, у которых нет той или иной части или они сделаны из другого материала и потому не пригодны </w:t>
      </w:r>
      <w:r w:rsidR="00E5008C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>для использования по назначению</w:t>
      </w:r>
      <w:r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 (у чашки нет дна, варежки без большого п</w:t>
      </w:r>
      <w:r w:rsidR="008F79E5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>альца или короткие, без резинки</w:t>
      </w:r>
      <w:r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, из тонкой </w:t>
      </w:r>
      <w:proofErr w:type="spellStart"/>
      <w:proofErr w:type="gramStart"/>
      <w:r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>хлопчато</w:t>
      </w:r>
      <w:proofErr w:type="spellEnd"/>
      <w:r w:rsidR="008F79E5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</w:t>
      </w:r>
      <w:r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>-</w:t>
      </w:r>
      <w:r w:rsidR="008F79E5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</w:t>
      </w:r>
      <w:r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>бумажной</w:t>
      </w:r>
      <w:proofErr w:type="gramEnd"/>
      <w:r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ткани, муляжи, изображающие объекты природы (резиновые или пластмассовые) для того, чтобы дети могли сопоставить живой объект с неживым аналогом. </w:t>
      </w:r>
      <w:r w:rsidR="00153668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В изготовлении такого материала нам помогают родители. </w:t>
      </w:r>
      <w:r w:rsidR="006A30D5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>В нашем детском саду мы очень</w:t>
      </w:r>
      <w:r w:rsidR="00C86511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давно </w:t>
      </w:r>
      <w:proofErr w:type="gramStart"/>
      <w:r w:rsidR="00C86511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>используем моделирование и в образовательных ситуациях я тоже часто использую</w:t>
      </w:r>
      <w:proofErr w:type="gramEnd"/>
      <w:r w:rsidR="00C86511"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модели.</w:t>
      </w:r>
    </w:p>
    <w:p w:rsidR="008F79E5" w:rsidRPr="0018212D" w:rsidRDefault="008F79E5" w:rsidP="00DC76AA">
      <w:pPr>
        <w:rPr>
          <w:rFonts w:ascii="Times New Roman" w:eastAsiaTheme="majorEastAsia" w:hAnsi="Times New Roman"/>
          <w:b/>
          <w:bCs/>
          <w:kern w:val="24"/>
          <w:sz w:val="24"/>
          <w:szCs w:val="24"/>
        </w:rPr>
      </w:pPr>
      <w:r w:rsidRPr="0018212D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И</w:t>
      </w:r>
      <w:r w:rsidR="00415FE5" w:rsidRPr="0018212D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г</w:t>
      </w:r>
      <w:r w:rsidRPr="0018212D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 xml:space="preserve">ровые образовательные ситуации </w:t>
      </w:r>
      <w:r w:rsidR="00415FE5" w:rsidRPr="0018212D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 xml:space="preserve">в режимных моментах </w:t>
      </w:r>
    </w:p>
    <w:p w:rsidR="007A35BE" w:rsidRPr="0018212D" w:rsidRDefault="00415FE5" w:rsidP="00DC76AA">
      <w:pPr>
        <w:rPr>
          <w:rFonts w:ascii="Times New Roman" w:eastAsiaTheme="majorEastAsia" w:hAnsi="Times New Roman"/>
          <w:kern w:val="24"/>
          <w:sz w:val="24"/>
          <w:szCs w:val="24"/>
        </w:rPr>
      </w:pPr>
      <w:r w:rsidRPr="0018212D">
        <w:rPr>
          <w:rFonts w:ascii="Times New Roman" w:eastAsiaTheme="majorEastAsia" w:hAnsi="Times New Roman"/>
          <w:b/>
          <w:bCs/>
          <w:kern w:val="24"/>
          <w:sz w:val="24"/>
          <w:szCs w:val="24"/>
        </w:rPr>
        <w:t>цель:</w:t>
      </w:r>
      <w:r w:rsidRPr="0018212D">
        <w:rPr>
          <w:rFonts w:ascii="Times New Roman" w:eastAsiaTheme="majorEastAsia" w:hAnsi="Times New Roman"/>
          <w:bCs/>
          <w:kern w:val="24"/>
          <w:sz w:val="24"/>
          <w:szCs w:val="24"/>
        </w:rPr>
        <w:t xml:space="preserve"> закрепление имеющихся у детей знаний и умений через их применение в новых условиях,  на проявление ребенком активности, самостоятельности и творчества.</w:t>
      </w:r>
    </w:p>
    <w:p w:rsidR="00546FA8" w:rsidRPr="0018212D" w:rsidRDefault="001431BD" w:rsidP="00DC76AA">
      <w:pPr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 О</w:t>
      </w:r>
      <w:r w:rsidR="00415FE5" w:rsidRPr="0018212D">
        <w:rPr>
          <w:rFonts w:ascii="Times New Roman" w:hAnsi="Times New Roman"/>
          <w:sz w:val="24"/>
          <w:szCs w:val="24"/>
        </w:rPr>
        <w:t>пытным путем выясняем, у кого длиннее шарфик, отчего качаются деревья, какой снег пригоден для создания снежных построек.</w:t>
      </w:r>
    </w:p>
    <w:p w:rsidR="00546FA8" w:rsidRPr="0018212D" w:rsidRDefault="00415FE5" w:rsidP="003850D7">
      <w:pPr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И наконец, игровые образовательные ситуации, </w:t>
      </w:r>
      <w:r w:rsidRPr="0018212D">
        <w:rPr>
          <w:rFonts w:ascii="Times New Roman" w:hAnsi="Times New Roman"/>
          <w:b/>
          <w:sz w:val="24"/>
          <w:szCs w:val="24"/>
        </w:rPr>
        <w:t>«запускающие» самостоятельную деятельность.</w:t>
      </w:r>
      <w:r w:rsidR="003B3ACD" w:rsidRPr="0018212D">
        <w:rPr>
          <w:rFonts w:ascii="Times New Roman" w:hAnsi="Times New Roman"/>
          <w:sz w:val="24"/>
          <w:szCs w:val="24"/>
        </w:rPr>
        <w:t xml:space="preserve">  Иногда  я просто вношу в развивающую среду новый элемент, который вызовет интерес ребенка </w:t>
      </w:r>
      <w:r w:rsidR="00E26C3F" w:rsidRPr="0018212D">
        <w:rPr>
          <w:rFonts w:ascii="Times New Roman" w:hAnsi="Times New Roman"/>
          <w:sz w:val="24"/>
          <w:szCs w:val="24"/>
        </w:rPr>
        <w:t>(</w:t>
      </w:r>
      <w:proofErr w:type="gramStart"/>
      <w:r w:rsidR="00E26C3F" w:rsidRPr="0018212D">
        <w:rPr>
          <w:rFonts w:ascii="Times New Roman" w:hAnsi="Times New Roman"/>
          <w:sz w:val="24"/>
          <w:szCs w:val="24"/>
        </w:rPr>
        <w:t>например</w:t>
      </w:r>
      <w:proofErr w:type="gramEnd"/>
      <w:r w:rsidR="00E26C3F" w:rsidRPr="0018212D">
        <w:rPr>
          <w:rFonts w:ascii="Times New Roman" w:hAnsi="Times New Roman"/>
          <w:sz w:val="24"/>
          <w:szCs w:val="24"/>
        </w:rPr>
        <w:t xml:space="preserve"> лупу, тазик с водой и мельницей)</w:t>
      </w:r>
    </w:p>
    <w:p w:rsidR="001431BD" w:rsidRPr="0018212D" w:rsidRDefault="00E26C3F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Нам очень помогают родители.  Чтобы замотивировать их на деятельн</w:t>
      </w:r>
      <w:r w:rsidR="001431BD" w:rsidRPr="0018212D">
        <w:rPr>
          <w:rFonts w:ascii="Times New Roman" w:hAnsi="Times New Roman"/>
          <w:sz w:val="24"/>
          <w:szCs w:val="24"/>
        </w:rPr>
        <w:t>ость я:</w:t>
      </w:r>
    </w:p>
    <w:p w:rsidR="00E26C3F" w:rsidRPr="0018212D" w:rsidRDefault="001431BD" w:rsidP="001431B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-  подготовила презентацию:</w:t>
      </w:r>
    </w:p>
    <w:p w:rsidR="00E26C3F" w:rsidRPr="0018212D" w:rsidRDefault="00E26C3F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«</w:t>
      </w:r>
      <w:r w:rsidR="000C595B" w:rsidRPr="0018212D">
        <w:rPr>
          <w:rFonts w:ascii="Times New Roman" w:hAnsi="Times New Roman"/>
          <w:sz w:val="24"/>
          <w:szCs w:val="24"/>
        </w:rPr>
        <w:t xml:space="preserve">Что такое ФГОС </w:t>
      </w:r>
      <w:proofErr w:type="gramStart"/>
      <w:r w:rsidR="000C595B" w:rsidRPr="0018212D">
        <w:rPr>
          <w:rFonts w:ascii="Times New Roman" w:hAnsi="Times New Roman"/>
          <w:sz w:val="24"/>
          <w:szCs w:val="24"/>
        </w:rPr>
        <w:t>ДО</w:t>
      </w:r>
      <w:proofErr w:type="gramEnd"/>
      <w:r w:rsidR="000C595B" w:rsidRPr="0018212D">
        <w:rPr>
          <w:rFonts w:ascii="Times New Roman" w:hAnsi="Times New Roman"/>
          <w:sz w:val="24"/>
          <w:szCs w:val="24"/>
        </w:rPr>
        <w:t xml:space="preserve">? </w:t>
      </w:r>
      <w:r w:rsidR="00D469D8" w:rsidRPr="0018212D">
        <w:rPr>
          <w:rFonts w:ascii="Times New Roman" w:hAnsi="Times New Roman"/>
          <w:sz w:val="24"/>
          <w:szCs w:val="24"/>
        </w:rPr>
        <w:t>Новые тенденции в образовании</w:t>
      </w:r>
      <w:r w:rsidR="000C595B" w:rsidRPr="0018212D">
        <w:rPr>
          <w:rFonts w:ascii="Times New Roman" w:hAnsi="Times New Roman"/>
          <w:sz w:val="24"/>
          <w:szCs w:val="24"/>
        </w:rPr>
        <w:t xml:space="preserve"> </w:t>
      </w:r>
      <w:r w:rsidRPr="0018212D">
        <w:rPr>
          <w:rFonts w:ascii="Times New Roman" w:hAnsi="Times New Roman"/>
          <w:sz w:val="24"/>
          <w:szCs w:val="24"/>
        </w:rPr>
        <w:t xml:space="preserve">» Цель, которую я преследовала:  </w:t>
      </w:r>
      <w:r w:rsidR="0017440C" w:rsidRPr="0018212D">
        <w:rPr>
          <w:rFonts w:ascii="Times New Roman" w:hAnsi="Times New Roman"/>
          <w:sz w:val="24"/>
          <w:szCs w:val="24"/>
        </w:rPr>
        <w:t>дать родителям представление о важности дошкольного периода детства в развитии ребенка, об особенностях образовательного процесса в связи с новыми нормативными документами.</w:t>
      </w:r>
    </w:p>
    <w:p w:rsidR="001431BD" w:rsidRPr="0018212D" w:rsidRDefault="001431BD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- Отдельно провела</w:t>
      </w:r>
      <w:r w:rsidR="0017440C" w:rsidRPr="0018212D">
        <w:rPr>
          <w:rFonts w:ascii="Times New Roman" w:hAnsi="Times New Roman"/>
          <w:sz w:val="24"/>
          <w:szCs w:val="24"/>
        </w:rPr>
        <w:t xml:space="preserve"> семинар «</w:t>
      </w:r>
      <w:r w:rsidR="0017440C" w:rsidRPr="0018212D">
        <w:rPr>
          <w:rFonts w:ascii="Times New Roman" w:hAnsi="Times New Roman"/>
          <w:b/>
          <w:sz w:val="24"/>
          <w:szCs w:val="24"/>
        </w:rPr>
        <w:t>Игровые образовательные ситуации для дошкольников».</w:t>
      </w:r>
      <w:r w:rsidRPr="0018212D">
        <w:rPr>
          <w:rFonts w:ascii="Times New Roman" w:hAnsi="Times New Roman"/>
          <w:sz w:val="24"/>
          <w:szCs w:val="24"/>
        </w:rPr>
        <w:t xml:space="preserve"> </w:t>
      </w:r>
    </w:p>
    <w:p w:rsidR="0017440C" w:rsidRPr="0018212D" w:rsidRDefault="001431BD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- Сделала</w:t>
      </w:r>
      <w:r w:rsidR="0017440C" w:rsidRPr="0018212D">
        <w:rPr>
          <w:rFonts w:ascii="Times New Roman" w:hAnsi="Times New Roman"/>
          <w:sz w:val="24"/>
          <w:szCs w:val="24"/>
        </w:rPr>
        <w:t xml:space="preserve"> памятку для родителей.</w:t>
      </w:r>
    </w:p>
    <w:p w:rsidR="001431BD" w:rsidRPr="0018212D" w:rsidRDefault="001431BD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- </w:t>
      </w:r>
      <w:r w:rsidR="007B73CE" w:rsidRPr="0018212D">
        <w:rPr>
          <w:rFonts w:ascii="Times New Roman" w:hAnsi="Times New Roman"/>
          <w:sz w:val="24"/>
          <w:szCs w:val="24"/>
        </w:rPr>
        <w:t>Провели день общения</w:t>
      </w:r>
      <w:r w:rsidR="000D05DD" w:rsidRPr="0018212D">
        <w:rPr>
          <w:rFonts w:ascii="Times New Roman" w:hAnsi="Times New Roman"/>
          <w:sz w:val="24"/>
          <w:szCs w:val="24"/>
        </w:rPr>
        <w:t xml:space="preserve">. </w:t>
      </w:r>
    </w:p>
    <w:p w:rsidR="007B73CE" w:rsidRPr="0018212D" w:rsidRDefault="001431BD" w:rsidP="007B73C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- </w:t>
      </w:r>
      <w:r w:rsidR="000D05DD" w:rsidRPr="0018212D">
        <w:rPr>
          <w:rFonts w:ascii="Times New Roman" w:hAnsi="Times New Roman"/>
          <w:sz w:val="24"/>
          <w:szCs w:val="24"/>
        </w:rPr>
        <w:t xml:space="preserve">Предложили родителям самим придумать игровые образовательные ситуации. В результате этой работы у нас появился свой </w:t>
      </w:r>
      <w:r w:rsidR="000D05DD" w:rsidRPr="0018212D">
        <w:rPr>
          <w:rFonts w:ascii="Times New Roman" w:hAnsi="Times New Roman"/>
          <w:b/>
          <w:sz w:val="24"/>
          <w:szCs w:val="24"/>
        </w:rPr>
        <w:t>сборник «Игровые образовательные ситуации для младших дошкольников»</w:t>
      </w:r>
    </w:p>
    <w:p w:rsidR="000D05DD" w:rsidRPr="0018212D" w:rsidRDefault="000D05DD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lastRenderedPageBreak/>
        <w:t xml:space="preserve">Он находится в </w:t>
      </w:r>
      <w:proofErr w:type="gramStart"/>
      <w:r w:rsidRPr="0018212D">
        <w:rPr>
          <w:rFonts w:ascii="Times New Roman" w:hAnsi="Times New Roman"/>
          <w:sz w:val="24"/>
          <w:szCs w:val="24"/>
        </w:rPr>
        <w:t>раздевалке</w:t>
      </w:r>
      <w:proofErr w:type="gramEnd"/>
      <w:r w:rsidRPr="0018212D">
        <w:rPr>
          <w:rFonts w:ascii="Times New Roman" w:hAnsi="Times New Roman"/>
          <w:sz w:val="24"/>
          <w:szCs w:val="24"/>
        </w:rPr>
        <w:t xml:space="preserve"> и мы постоянно его до</w:t>
      </w:r>
      <w:r w:rsidR="009D3525" w:rsidRPr="0018212D">
        <w:rPr>
          <w:rFonts w:ascii="Times New Roman" w:hAnsi="Times New Roman"/>
          <w:sz w:val="24"/>
          <w:szCs w:val="24"/>
        </w:rPr>
        <w:t>полняем новыми идеями родителей по созданию игровых образовательных ситуаций для детей.</w:t>
      </w:r>
      <w:r w:rsidRPr="0018212D">
        <w:rPr>
          <w:rFonts w:ascii="Times New Roman" w:hAnsi="Times New Roman"/>
          <w:sz w:val="24"/>
          <w:szCs w:val="24"/>
        </w:rPr>
        <w:t xml:space="preserve"> Периодически мы приглашаем родителей в группу, чтобы и они порадовались нашим успехам. Очень много игровых образовательных ситуаций я конструирую на материале развивающих игр </w:t>
      </w:r>
      <w:proofErr w:type="spellStart"/>
      <w:r w:rsidRPr="0018212D">
        <w:rPr>
          <w:rFonts w:ascii="Times New Roman" w:hAnsi="Times New Roman"/>
          <w:sz w:val="24"/>
          <w:szCs w:val="24"/>
        </w:rPr>
        <w:t>В.В.Воскобовича</w:t>
      </w:r>
      <w:proofErr w:type="spellEnd"/>
      <w:r w:rsidRPr="0018212D">
        <w:rPr>
          <w:rFonts w:ascii="Times New Roman" w:hAnsi="Times New Roman"/>
          <w:sz w:val="24"/>
          <w:szCs w:val="24"/>
        </w:rPr>
        <w:t>, автора технологии «Сказочные лабиринты игры». Родители тоже приобретают этот игровой материал домой, но зачастую испытывают затруднения в том, как организовать игру ребенка с использованием этих пособий, поэтому консультируем родителей</w:t>
      </w:r>
      <w:r w:rsidR="009D3525" w:rsidRPr="0018212D">
        <w:rPr>
          <w:rFonts w:ascii="Times New Roman" w:hAnsi="Times New Roman"/>
          <w:sz w:val="24"/>
          <w:szCs w:val="24"/>
        </w:rPr>
        <w:t xml:space="preserve"> индивидуально.</w:t>
      </w:r>
    </w:p>
    <w:p w:rsidR="00546FA8" w:rsidRPr="0018212D" w:rsidRDefault="00546FA8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36521" w:rsidRPr="0018212D" w:rsidRDefault="001431BD" w:rsidP="007B73CE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8212D">
        <w:rPr>
          <w:rFonts w:ascii="Times New Roman" w:hAnsi="Times New Roman"/>
          <w:b/>
          <w:sz w:val="24"/>
          <w:szCs w:val="24"/>
        </w:rPr>
        <w:t>Результат</w:t>
      </w:r>
    </w:p>
    <w:p w:rsidR="00736521" w:rsidRPr="0018212D" w:rsidRDefault="00736521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-Дети стали чаще проявлять инициативу и активность в деятельности (не боятся пробовать, экспериментировать), высказывать предположения (Мишка ведь ждет и надеется, что дети  помогут  ему решить проблему)</w:t>
      </w:r>
    </w:p>
    <w:p w:rsidR="00736521" w:rsidRPr="0018212D" w:rsidRDefault="00736521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-</w:t>
      </w:r>
      <w:r w:rsidR="000C595B" w:rsidRPr="0018212D">
        <w:rPr>
          <w:rFonts w:ascii="Times New Roman" w:hAnsi="Times New Roman"/>
          <w:sz w:val="24"/>
          <w:szCs w:val="24"/>
        </w:rPr>
        <w:t>Разработана картотека игровых образовательных ситуаций для детей младшего дошкольного возраста</w:t>
      </w:r>
      <w:r w:rsidR="008E19C4" w:rsidRPr="0018212D">
        <w:rPr>
          <w:rFonts w:ascii="Times New Roman" w:hAnsi="Times New Roman"/>
          <w:sz w:val="24"/>
          <w:szCs w:val="24"/>
        </w:rPr>
        <w:t xml:space="preserve"> по образовательной области «Познавательное развитие»</w:t>
      </w:r>
    </w:p>
    <w:p w:rsidR="008E19C4" w:rsidRPr="0018212D" w:rsidRDefault="008E19C4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-Создается специальный дидактический материал, необходимый для конструирования игровых образовательных ситуаций.</w:t>
      </w:r>
    </w:p>
    <w:p w:rsidR="008E19C4" w:rsidRPr="0018212D" w:rsidRDefault="000C595B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-Родители знакомы с технологией </w:t>
      </w:r>
      <w:r w:rsidR="008E19C4" w:rsidRPr="0018212D">
        <w:rPr>
          <w:rFonts w:ascii="Times New Roman" w:hAnsi="Times New Roman"/>
          <w:sz w:val="24"/>
          <w:szCs w:val="24"/>
        </w:rPr>
        <w:t>конструирования игровых образовательных ситуаций.</w:t>
      </w:r>
    </w:p>
    <w:p w:rsidR="00157A8A" w:rsidRPr="0018212D" w:rsidRDefault="005900E6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  Планирую </w:t>
      </w:r>
      <w:r w:rsidR="00157A8A" w:rsidRPr="0018212D">
        <w:rPr>
          <w:rFonts w:ascii="Times New Roman" w:hAnsi="Times New Roman"/>
          <w:sz w:val="24"/>
          <w:szCs w:val="24"/>
        </w:rPr>
        <w:t>продолжать работу по этой теме</w:t>
      </w:r>
      <w:r w:rsidRPr="0018212D">
        <w:rPr>
          <w:rFonts w:ascii="Times New Roman" w:hAnsi="Times New Roman"/>
          <w:sz w:val="24"/>
          <w:szCs w:val="24"/>
        </w:rPr>
        <w:t xml:space="preserve"> и </w:t>
      </w:r>
      <w:r w:rsidR="001431BD" w:rsidRPr="0018212D">
        <w:rPr>
          <w:rFonts w:ascii="Times New Roman" w:hAnsi="Times New Roman"/>
          <w:sz w:val="24"/>
          <w:szCs w:val="24"/>
        </w:rPr>
        <w:t xml:space="preserve"> в старшей группе</w:t>
      </w:r>
      <w:r w:rsidR="00157A8A" w:rsidRPr="0018212D">
        <w:rPr>
          <w:rFonts w:ascii="Times New Roman" w:hAnsi="Times New Roman"/>
          <w:sz w:val="24"/>
          <w:szCs w:val="24"/>
        </w:rPr>
        <w:t>, т</w:t>
      </w:r>
      <w:r w:rsidR="001431BD" w:rsidRPr="0018212D">
        <w:rPr>
          <w:rFonts w:ascii="Times New Roman" w:hAnsi="Times New Roman"/>
          <w:sz w:val="24"/>
          <w:szCs w:val="24"/>
        </w:rPr>
        <w:t>ак</w:t>
      </w:r>
      <w:r w:rsidR="00157A8A" w:rsidRPr="0018212D">
        <w:rPr>
          <w:rFonts w:ascii="Times New Roman" w:hAnsi="Times New Roman"/>
          <w:sz w:val="24"/>
          <w:szCs w:val="24"/>
        </w:rPr>
        <w:t xml:space="preserve"> к</w:t>
      </w:r>
      <w:r w:rsidR="001431BD" w:rsidRPr="0018212D">
        <w:rPr>
          <w:rFonts w:ascii="Times New Roman" w:hAnsi="Times New Roman"/>
          <w:sz w:val="24"/>
          <w:szCs w:val="24"/>
        </w:rPr>
        <w:t>ак:</w:t>
      </w:r>
    </w:p>
    <w:p w:rsidR="00157A8A" w:rsidRPr="0018212D" w:rsidRDefault="00157A8A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-она актуальна, соответствует современным тенденциям развития </w:t>
      </w:r>
      <w:r w:rsidR="0040381B" w:rsidRPr="0018212D">
        <w:rPr>
          <w:rFonts w:ascii="Times New Roman" w:hAnsi="Times New Roman"/>
          <w:sz w:val="24"/>
          <w:szCs w:val="24"/>
        </w:rPr>
        <w:t>дошкольного образования</w:t>
      </w:r>
    </w:p>
    <w:p w:rsidR="001431BD" w:rsidRPr="0018212D" w:rsidRDefault="0040381B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-Данная форма организации образовательного процесса заявлена в нашей образовательной программе и  э</w:t>
      </w:r>
      <w:r w:rsidR="008C3325" w:rsidRPr="0018212D">
        <w:rPr>
          <w:rFonts w:ascii="Times New Roman" w:hAnsi="Times New Roman"/>
          <w:sz w:val="24"/>
          <w:szCs w:val="24"/>
        </w:rPr>
        <w:t xml:space="preserve">ффективна </w:t>
      </w:r>
      <w:r w:rsidR="008C3325" w:rsidRPr="0018212D">
        <w:rPr>
          <w:rFonts w:ascii="Times New Roman" w:hAnsi="Times New Roman"/>
          <w:i/>
          <w:sz w:val="24"/>
          <w:szCs w:val="24"/>
        </w:rPr>
        <w:t>(как показала практика)</w:t>
      </w:r>
      <w:r w:rsidR="001431BD" w:rsidRPr="0018212D">
        <w:rPr>
          <w:rFonts w:ascii="Times New Roman" w:hAnsi="Times New Roman"/>
          <w:sz w:val="24"/>
          <w:szCs w:val="24"/>
        </w:rPr>
        <w:t xml:space="preserve">, </w:t>
      </w:r>
    </w:p>
    <w:p w:rsidR="00F83510" w:rsidRDefault="001431BD" w:rsidP="00E5008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>- С</w:t>
      </w:r>
      <w:r w:rsidR="008C3325" w:rsidRPr="0018212D">
        <w:rPr>
          <w:rFonts w:ascii="Times New Roman" w:hAnsi="Times New Roman"/>
          <w:sz w:val="24"/>
          <w:szCs w:val="24"/>
        </w:rPr>
        <w:t>пособствует освоению субъектной позиции ребенка в деятельности, развитию личностных качеств и, в конечном итоге, успешной подготовке ребенка к переходу на следующую ступень образования.</w:t>
      </w:r>
      <w:r w:rsidR="0040381B" w:rsidRPr="0018212D">
        <w:rPr>
          <w:rFonts w:ascii="Times New Roman" w:hAnsi="Times New Roman"/>
          <w:sz w:val="24"/>
          <w:szCs w:val="24"/>
        </w:rPr>
        <w:t xml:space="preserve"> </w:t>
      </w:r>
    </w:p>
    <w:p w:rsidR="00F83510" w:rsidRDefault="00F83510" w:rsidP="00E5008C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F83510" w:rsidRPr="00F83510" w:rsidRDefault="00F83510" w:rsidP="00E5008C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83510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F83510" w:rsidRDefault="00F83510" w:rsidP="00F8351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83510">
        <w:rPr>
          <w:rFonts w:ascii="Times New Roman" w:hAnsi="Times New Roman"/>
          <w:b/>
          <w:sz w:val="24"/>
          <w:szCs w:val="24"/>
        </w:rPr>
        <w:t>З.А. Михайлова. А.С. Каменная, О.Б. Васильева.</w:t>
      </w:r>
      <w:r>
        <w:rPr>
          <w:rFonts w:ascii="Times New Roman" w:hAnsi="Times New Roman"/>
          <w:sz w:val="24"/>
          <w:szCs w:val="24"/>
        </w:rPr>
        <w:t xml:space="preserve"> Образовательные ситуации в детском саду (опыт работы) Издательство «Детство – пресс» 2014г.</w:t>
      </w:r>
    </w:p>
    <w:p w:rsidR="00D54642" w:rsidRPr="00D54642" w:rsidRDefault="00F83510" w:rsidP="00D54642">
      <w:pPr>
        <w:pStyle w:val="a4"/>
        <w:numPr>
          <w:ilvl w:val="0"/>
          <w:numId w:val="3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3510">
        <w:rPr>
          <w:rFonts w:ascii="Times New Roman" w:hAnsi="Times New Roman"/>
          <w:b/>
          <w:sz w:val="24"/>
          <w:szCs w:val="24"/>
        </w:rPr>
        <w:t xml:space="preserve">Т.Г. </w:t>
      </w:r>
      <w:proofErr w:type="spellStart"/>
      <w:r w:rsidRPr="00F83510">
        <w:rPr>
          <w:rFonts w:ascii="Times New Roman" w:hAnsi="Times New Roman"/>
          <w:b/>
          <w:sz w:val="24"/>
          <w:szCs w:val="24"/>
        </w:rPr>
        <w:t>Харько</w:t>
      </w:r>
      <w:proofErr w:type="spellEnd"/>
      <w:r w:rsidRPr="00F83510">
        <w:rPr>
          <w:rFonts w:ascii="Times New Roman" w:hAnsi="Times New Roman"/>
          <w:b/>
          <w:sz w:val="24"/>
          <w:szCs w:val="24"/>
        </w:rPr>
        <w:t xml:space="preserve">. В.В. </w:t>
      </w:r>
      <w:proofErr w:type="spellStart"/>
      <w:r w:rsidRPr="00F83510">
        <w:rPr>
          <w:rFonts w:ascii="Times New Roman" w:hAnsi="Times New Roman"/>
          <w:b/>
          <w:sz w:val="24"/>
          <w:szCs w:val="24"/>
        </w:rPr>
        <w:t>Воскобович</w:t>
      </w:r>
      <w:proofErr w:type="spellEnd"/>
      <w:r>
        <w:rPr>
          <w:rFonts w:ascii="Times New Roman" w:hAnsi="Times New Roman"/>
          <w:sz w:val="24"/>
          <w:szCs w:val="24"/>
        </w:rPr>
        <w:t>. Сказки фиолетового леса (Методика познавательно-творческого развития дошкольников). Детство – пресс 2012г.</w:t>
      </w:r>
    </w:p>
    <w:p w:rsidR="00D54642" w:rsidRPr="00D54642" w:rsidRDefault="00D54642" w:rsidP="00D54642">
      <w:pPr>
        <w:pStyle w:val="a4"/>
        <w:numPr>
          <w:ilvl w:val="0"/>
          <w:numId w:val="3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r w:rsidRPr="00D5464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D5464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А.М. </w:t>
      </w:r>
      <w:proofErr w:type="spellStart"/>
      <w:r w:rsidRPr="00D54642">
        <w:rPr>
          <w:rFonts w:ascii="Times New Roman" w:eastAsiaTheme="minorEastAsia" w:hAnsi="Times New Roman"/>
          <w:b/>
          <w:sz w:val="24"/>
          <w:szCs w:val="24"/>
          <w:lang w:eastAsia="ru-RU"/>
        </w:rPr>
        <w:t>Вербенец</w:t>
      </w:r>
      <w:proofErr w:type="spellEnd"/>
      <w:r w:rsidRPr="00D5464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54642">
        <w:rPr>
          <w:rFonts w:ascii="Times New Roman" w:eastAsiaTheme="minorEastAsia" w:hAnsi="Times New Roman"/>
          <w:b/>
          <w:sz w:val="24"/>
          <w:szCs w:val="24"/>
          <w:lang w:eastAsia="ru-RU"/>
        </w:rPr>
        <w:t>О.Н.Сомкова</w:t>
      </w:r>
      <w:proofErr w:type="spellEnd"/>
      <w:r w:rsidRPr="00D5464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54642">
        <w:rPr>
          <w:rFonts w:ascii="Times New Roman" w:eastAsiaTheme="minorEastAsia" w:hAnsi="Times New Roman"/>
          <w:b/>
          <w:sz w:val="24"/>
          <w:szCs w:val="24"/>
          <w:lang w:eastAsia="ru-RU"/>
        </w:rPr>
        <w:t>О.В.Солнцева</w:t>
      </w:r>
      <w:bookmarkEnd w:id="0"/>
      <w:proofErr w:type="spellEnd"/>
      <w:r w:rsidRPr="00D54642">
        <w:rPr>
          <w:rFonts w:ascii="Times New Roman" w:eastAsiaTheme="minorEastAsia" w:hAnsi="Times New Roman"/>
          <w:sz w:val="24"/>
          <w:szCs w:val="24"/>
          <w:lang w:eastAsia="ru-RU"/>
        </w:rPr>
        <w:t>. Планирование образовательного процесса дошкольной организации: современные подходы и технология. ООО «Издательство «Детство-пресс», 2015</w:t>
      </w:r>
    </w:p>
    <w:p w:rsidR="0044411B" w:rsidRPr="0018212D" w:rsidRDefault="0044411B" w:rsidP="00D54642">
      <w:pPr>
        <w:pStyle w:val="a4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eastAsia="+mn-ea" w:hAnsi="Times New Roman"/>
          <w:b/>
          <w:bCs/>
          <w:color w:val="002060"/>
          <w:kern w:val="24"/>
          <w:sz w:val="24"/>
          <w:szCs w:val="24"/>
          <w:lang w:eastAsia="ru-RU"/>
        </w:rPr>
        <w:br/>
      </w:r>
    </w:p>
    <w:p w:rsidR="008E19C4" w:rsidRPr="0018212D" w:rsidRDefault="008E19C4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36521" w:rsidRPr="0018212D" w:rsidRDefault="008E19C4" w:rsidP="007B73C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8212D">
        <w:rPr>
          <w:rFonts w:ascii="Times New Roman" w:hAnsi="Times New Roman"/>
          <w:sz w:val="24"/>
          <w:szCs w:val="24"/>
        </w:rPr>
        <w:t xml:space="preserve"> </w:t>
      </w:r>
    </w:p>
    <w:p w:rsidR="0017440C" w:rsidRPr="0018212D" w:rsidRDefault="0017440C" w:rsidP="00E26C3F">
      <w:pPr>
        <w:pStyle w:val="a4"/>
        <w:rPr>
          <w:rFonts w:ascii="Times New Roman" w:hAnsi="Times New Roman"/>
          <w:sz w:val="24"/>
          <w:szCs w:val="24"/>
        </w:rPr>
      </w:pPr>
    </w:p>
    <w:p w:rsidR="00E26C3F" w:rsidRPr="0018212D" w:rsidRDefault="00E26C3F" w:rsidP="00DC76AA">
      <w:pPr>
        <w:rPr>
          <w:rFonts w:ascii="Times New Roman" w:hAnsi="Times New Roman"/>
          <w:sz w:val="24"/>
          <w:szCs w:val="24"/>
        </w:rPr>
      </w:pPr>
    </w:p>
    <w:p w:rsidR="00DC76AA" w:rsidRPr="0018212D" w:rsidRDefault="00DC76AA" w:rsidP="00DC76AA">
      <w:pPr>
        <w:rPr>
          <w:rFonts w:ascii="Times New Roman" w:hAnsi="Times New Roman"/>
          <w:sz w:val="24"/>
          <w:szCs w:val="24"/>
        </w:rPr>
      </w:pPr>
    </w:p>
    <w:p w:rsidR="00DC76AA" w:rsidRPr="0018212D" w:rsidRDefault="00DC76AA" w:rsidP="00DC76AA">
      <w:pPr>
        <w:rPr>
          <w:rFonts w:ascii="Times New Roman" w:hAnsi="Times New Roman"/>
          <w:sz w:val="24"/>
          <w:szCs w:val="24"/>
        </w:rPr>
      </w:pPr>
    </w:p>
    <w:p w:rsidR="00194F20" w:rsidRPr="0018212D" w:rsidRDefault="00194F20">
      <w:pPr>
        <w:rPr>
          <w:sz w:val="24"/>
          <w:szCs w:val="24"/>
        </w:rPr>
      </w:pPr>
    </w:p>
    <w:sectPr w:rsidR="00194F20" w:rsidRPr="0018212D" w:rsidSect="001821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847"/>
    <w:multiLevelType w:val="hybridMultilevel"/>
    <w:tmpl w:val="719E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234E0"/>
    <w:multiLevelType w:val="hybridMultilevel"/>
    <w:tmpl w:val="56708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7450"/>
    <w:multiLevelType w:val="hybridMultilevel"/>
    <w:tmpl w:val="FB64CD4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383"/>
    <w:rsid w:val="00020710"/>
    <w:rsid w:val="000A0DC9"/>
    <w:rsid w:val="000C595B"/>
    <w:rsid w:val="000D05DD"/>
    <w:rsid w:val="00104FBC"/>
    <w:rsid w:val="001431BD"/>
    <w:rsid w:val="00153668"/>
    <w:rsid w:val="00157A8A"/>
    <w:rsid w:val="0017440C"/>
    <w:rsid w:val="00181CD2"/>
    <w:rsid w:val="0018212D"/>
    <w:rsid w:val="00194F20"/>
    <w:rsid w:val="00315FDB"/>
    <w:rsid w:val="0035774D"/>
    <w:rsid w:val="00357C8F"/>
    <w:rsid w:val="003850D7"/>
    <w:rsid w:val="003B3ACD"/>
    <w:rsid w:val="003D50BF"/>
    <w:rsid w:val="003F6FAD"/>
    <w:rsid w:val="0040381B"/>
    <w:rsid w:val="00415FE5"/>
    <w:rsid w:val="0042185E"/>
    <w:rsid w:val="0042644A"/>
    <w:rsid w:val="00442275"/>
    <w:rsid w:val="00443550"/>
    <w:rsid w:val="0044411B"/>
    <w:rsid w:val="00546FA8"/>
    <w:rsid w:val="005860CC"/>
    <w:rsid w:val="005900E6"/>
    <w:rsid w:val="00634D96"/>
    <w:rsid w:val="00652E43"/>
    <w:rsid w:val="006A30D5"/>
    <w:rsid w:val="006B7D37"/>
    <w:rsid w:val="00731718"/>
    <w:rsid w:val="00736521"/>
    <w:rsid w:val="0074609A"/>
    <w:rsid w:val="007A35BE"/>
    <w:rsid w:val="007B73CE"/>
    <w:rsid w:val="00841C07"/>
    <w:rsid w:val="00886F9A"/>
    <w:rsid w:val="008C3325"/>
    <w:rsid w:val="008E19C4"/>
    <w:rsid w:val="008F79E5"/>
    <w:rsid w:val="0096326C"/>
    <w:rsid w:val="00973E90"/>
    <w:rsid w:val="00982CC1"/>
    <w:rsid w:val="009D17F3"/>
    <w:rsid w:val="009D3525"/>
    <w:rsid w:val="009E7FBA"/>
    <w:rsid w:val="009F06BF"/>
    <w:rsid w:val="009F2238"/>
    <w:rsid w:val="009F2A4D"/>
    <w:rsid w:val="00A059CE"/>
    <w:rsid w:val="00A23BEC"/>
    <w:rsid w:val="00A678F9"/>
    <w:rsid w:val="00A7030E"/>
    <w:rsid w:val="00AB5B15"/>
    <w:rsid w:val="00BB7A46"/>
    <w:rsid w:val="00C86511"/>
    <w:rsid w:val="00CB5383"/>
    <w:rsid w:val="00CB7DD5"/>
    <w:rsid w:val="00CF315B"/>
    <w:rsid w:val="00D271A9"/>
    <w:rsid w:val="00D469D8"/>
    <w:rsid w:val="00D54642"/>
    <w:rsid w:val="00DC76AA"/>
    <w:rsid w:val="00E26C3F"/>
    <w:rsid w:val="00E5008C"/>
    <w:rsid w:val="00E64846"/>
    <w:rsid w:val="00ED34DF"/>
    <w:rsid w:val="00F2167D"/>
    <w:rsid w:val="00F83510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76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C7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76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C7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3C87-38D2-409A-AC7A-430670D8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2015-11-06T07:04:00Z</cp:lastPrinted>
  <dcterms:created xsi:type="dcterms:W3CDTF">2015-01-27T09:39:00Z</dcterms:created>
  <dcterms:modified xsi:type="dcterms:W3CDTF">2016-05-31T13:37:00Z</dcterms:modified>
</cp:coreProperties>
</file>