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02" w:rsidRPr="008F3BBC" w:rsidRDefault="004A4B86" w:rsidP="008F3B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BBC">
        <w:rPr>
          <w:rFonts w:ascii="Times New Roman" w:hAnsi="Times New Roman" w:cs="Times New Roman"/>
          <w:b/>
          <w:sz w:val="24"/>
          <w:szCs w:val="24"/>
        </w:rPr>
        <w:t>ПРОБЛЕМЫ РАЗВИТИЯ СВЯЗНОЙ РЕЧИ В СОВРЕМЕННОЙ ПРАКТИКЕ РАБОТЫ ДОШКОЛЬ</w:t>
      </w:r>
      <w:r>
        <w:rPr>
          <w:rFonts w:ascii="Times New Roman" w:hAnsi="Times New Roman" w:cs="Times New Roman"/>
          <w:b/>
          <w:sz w:val="24"/>
          <w:szCs w:val="24"/>
        </w:rPr>
        <w:t>НЫХ ОБРАЗОВАТЕЛЬНЫХ ОРГАНИЗАЦИЙ</w:t>
      </w:r>
    </w:p>
    <w:p w:rsidR="004A4B86" w:rsidRDefault="004A4B86" w:rsidP="008F3B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BBC" w:rsidRPr="005C4DCD" w:rsidRDefault="008F3BBC" w:rsidP="008F3B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DCD">
        <w:rPr>
          <w:rFonts w:ascii="Times New Roman" w:hAnsi="Times New Roman" w:cs="Times New Roman"/>
          <w:b/>
          <w:sz w:val="24"/>
          <w:szCs w:val="24"/>
        </w:rPr>
        <w:t xml:space="preserve">М.С. Горшкова </w:t>
      </w:r>
    </w:p>
    <w:p w:rsidR="008F3BBC" w:rsidRPr="005C4DCD" w:rsidRDefault="008F3BBC" w:rsidP="008F3B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DCD">
        <w:rPr>
          <w:rFonts w:ascii="Times New Roman" w:hAnsi="Times New Roman" w:cs="Times New Roman"/>
          <w:b/>
          <w:sz w:val="24"/>
          <w:szCs w:val="24"/>
        </w:rPr>
        <w:t>МАДОУ «ДДС №13»</w:t>
      </w:r>
    </w:p>
    <w:p w:rsidR="008F3BBC" w:rsidRPr="005C4DCD" w:rsidRDefault="008F3BBC" w:rsidP="008F3B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DCD">
        <w:rPr>
          <w:rFonts w:ascii="Times New Roman" w:hAnsi="Times New Roman" w:cs="Times New Roman"/>
          <w:b/>
          <w:sz w:val="24"/>
          <w:szCs w:val="24"/>
        </w:rPr>
        <w:t>Старший воспитатель</w:t>
      </w:r>
    </w:p>
    <w:p w:rsidR="008F3BBC" w:rsidRPr="005C4DCD" w:rsidRDefault="008F3BBC" w:rsidP="008F3B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DCD">
        <w:rPr>
          <w:rFonts w:ascii="Times New Roman" w:hAnsi="Times New Roman" w:cs="Times New Roman"/>
          <w:b/>
          <w:sz w:val="24"/>
          <w:szCs w:val="24"/>
        </w:rPr>
        <w:t>г. Добрянка, Пермский край</w:t>
      </w:r>
    </w:p>
    <w:p w:rsidR="009E76EE" w:rsidRPr="005C4DCD" w:rsidRDefault="009E76EE" w:rsidP="008F3B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BBC" w:rsidRDefault="008F3BBC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sz w:val="24"/>
          <w:szCs w:val="24"/>
        </w:rPr>
        <w:t>Наблюдения показывают, что у многих детей не развита именно связная речь, поэтому проблема развития речи является одной из актуальных задач воспитателя, вовремя обратить внимание на речевое развитие ребенка, так как с речью ребенка к моменту поступлени</w:t>
      </w:r>
      <w:bookmarkStart w:id="0" w:name="_GoBack"/>
      <w:bookmarkEnd w:id="0"/>
      <w:r w:rsidRPr="008F3BBC">
        <w:rPr>
          <w:rFonts w:ascii="Times New Roman" w:hAnsi="Times New Roman" w:cs="Times New Roman"/>
          <w:sz w:val="24"/>
          <w:szCs w:val="24"/>
        </w:rPr>
        <w:t>я в школу может возникнуть множество проблем.</w:t>
      </w:r>
    </w:p>
    <w:p w:rsidR="009E76EE" w:rsidRDefault="009E76EE" w:rsidP="008F3BB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3BBC" w:rsidRPr="008F3BBC" w:rsidRDefault="008F3BBC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i/>
          <w:sz w:val="24"/>
          <w:szCs w:val="24"/>
        </w:rPr>
        <w:t>Проблема №1</w:t>
      </w:r>
      <w:r w:rsidRPr="008F3BBC">
        <w:rPr>
          <w:rFonts w:ascii="Times New Roman" w:hAnsi="Times New Roman" w:cs="Times New Roman"/>
          <w:sz w:val="24"/>
          <w:szCs w:val="24"/>
        </w:rPr>
        <w:t>. «Ситуативная» речь, т.е. односложная, состоящая из простых предложений речь. Неспособность грамматически правильно построить распространенное предложение;</w:t>
      </w:r>
    </w:p>
    <w:p w:rsidR="008F3BBC" w:rsidRPr="008F3BBC" w:rsidRDefault="008F3BBC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sz w:val="24"/>
          <w:szCs w:val="24"/>
        </w:rPr>
        <w:t>Необходимо научить детей связно, последовательно, грамматически правильно излагать свои мысли, рассказывать о различных событиях из окружающей жизни. Один из факторов облегчающие процесс развития связной речи— наглядность. Рассматривание предметов, картин помогает детям называть предметы, их характерные признаки, производимые с ними действия. В качестве второго вспомогательного фактора можно выделить создание плана высказывания, важность последовательного размещения в предварительной схеме всех конкретных элементов. Одной из таких методик, является использование мнемотехнических приемов.</w:t>
      </w:r>
    </w:p>
    <w:p w:rsidR="009E76EE" w:rsidRDefault="009E76EE" w:rsidP="008F3BB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3BBC" w:rsidRDefault="008F3BBC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i/>
          <w:sz w:val="24"/>
          <w:szCs w:val="24"/>
        </w:rPr>
        <w:t>Проблема №2</w:t>
      </w:r>
      <w:r w:rsidRPr="008F3BBC">
        <w:rPr>
          <w:rFonts w:ascii="Times New Roman" w:hAnsi="Times New Roman" w:cs="Times New Roman"/>
          <w:sz w:val="24"/>
          <w:szCs w:val="24"/>
        </w:rPr>
        <w:t xml:space="preserve">. 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 Ведущей формой обучения родному языку является диалог, в котором речь взрослых обеспечивает опережающее усвоение детьми слов. Общаясь с дошкольниками,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8F3BBC">
        <w:rPr>
          <w:rFonts w:ascii="Times New Roman" w:hAnsi="Times New Roman" w:cs="Times New Roman"/>
          <w:sz w:val="24"/>
          <w:szCs w:val="24"/>
        </w:rPr>
        <w:t xml:space="preserve"> должен употреблять синонимы, формы вежливого обращения.</w:t>
      </w:r>
    </w:p>
    <w:p w:rsidR="009E76EE" w:rsidRDefault="009E76EE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BBC" w:rsidRPr="008F3BBC" w:rsidRDefault="008F3BBC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3BBC">
        <w:rPr>
          <w:rFonts w:ascii="Times New Roman" w:hAnsi="Times New Roman" w:cs="Times New Roman"/>
          <w:sz w:val="24"/>
          <w:szCs w:val="24"/>
        </w:rPr>
        <w:t> </w:t>
      </w:r>
      <w:r w:rsidRPr="008F3BBC">
        <w:rPr>
          <w:rFonts w:ascii="Times New Roman" w:hAnsi="Times New Roman" w:cs="Times New Roman"/>
          <w:i/>
          <w:sz w:val="24"/>
          <w:szCs w:val="24"/>
        </w:rPr>
        <w:t>Проблема №3.</w:t>
      </w:r>
      <w:r w:rsidRPr="008F3BBC">
        <w:rPr>
          <w:rFonts w:ascii="Times New Roman" w:hAnsi="Times New Roman" w:cs="Times New Roman"/>
          <w:sz w:val="24"/>
          <w:szCs w:val="24"/>
        </w:rPr>
        <w:t xml:space="preserve"> Неспособность построить монолог: например, сюжетный или описательный рассказ на предложенную тему, п</w:t>
      </w:r>
      <w:r>
        <w:rPr>
          <w:rFonts w:ascii="Times New Roman" w:hAnsi="Times New Roman" w:cs="Times New Roman"/>
          <w:sz w:val="24"/>
          <w:szCs w:val="24"/>
        </w:rPr>
        <w:t xml:space="preserve">ересказ текста своими словами. </w:t>
      </w:r>
      <w:r w:rsidRPr="008F3BBC">
        <w:rPr>
          <w:rFonts w:ascii="Times New Roman" w:hAnsi="Times New Roman" w:cs="Times New Roman"/>
          <w:sz w:val="24"/>
          <w:szCs w:val="24"/>
          <w:u w:val="single"/>
        </w:rPr>
        <w:t xml:space="preserve">А ведь к школе приобрести это умение просто необходимо! </w:t>
      </w:r>
    </w:p>
    <w:p w:rsidR="008F3BBC" w:rsidRDefault="008F3BBC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sz w:val="24"/>
          <w:szCs w:val="24"/>
        </w:rPr>
        <w:t>Обучение рассказыванию становится более успешном после 4-х лет. По обучению рассказыванию нужно использовать короткие игры – инсценировки, приёмы, используемые в игре могут быть разнообразными, лишь бы помочь детям обратить внимание на особенности внешнего вида игрушки и проговорить предложение, в котором отображены эти особенности. В виду того, что до пяти лет у детей не сформирован такой компонент произвольной памяти и внимания, как, удержание мотива, последовательности действий, педагог должен помогать дошкольникам составлять рассказ, подсказывая им основное предложение. Дети на интуитивном (неосознанном) уровне учатся рассказывать, придерживаясь определенного плана.</w:t>
      </w:r>
    </w:p>
    <w:p w:rsidR="009E76EE" w:rsidRDefault="009E76EE" w:rsidP="008F3BB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3BBC" w:rsidRDefault="008F3BBC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i/>
          <w:sz w:val="24"/>
          <w:szCs w:val="24"/>
        </w:rPr>
        <w:t>Проблема №4.</w:t>
      </w:r>
      <w:r w:rsidRPr="008F3BBC">
        <w:rPr>
          <w:rFonts w:ascii="Times New Roman" w:hAnsi="Times New Roman" w:cs="Times New Roman"/>
          <w:sz w:val="24"/>
          <w:szCs w:val="24"/>
        </w:rPr>
        <w:t xml:space="preserve"> Отс</w:t>
      </w:r>
      <w:r>
        <w:rPr>
          <w:rFonts w:ascii="Times New Roman" w:hAnsi="Times New Roman" w:cs="Times New Roman"/>
          <w:sz w:val="24"/>
          <w:szCs w:val="24"/>
        </w:rPr>
        <w:t xml:space="preserve">утствие навыков культуры речи: </w:t>
      </w:r>
      <w:r w:rsidRPr="008F3BBC">
        <w:rPr>
          <w:rFonts w:ascii="Times New Roman" w:hAnsi="Times New Roman" w:cs="Times New Roman"/>
          <w:sz w:val="24"/>
          <w:szCs w:val="24"/>
        </w:rPr>
        <w:t>неумение использовать интонации, регулировать громкость голоса и темп речи и т.д. Можно использовать различные «</w:t>
      </w:r>
      <w:proofErr w:type="spellStart"/>
      <w:r w:rsidRPr="008F3BBC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8F3BBC">
        <w:rPr>
          <w:rFonts w:ascii="Times New Roman" w:hAnsi="Times New Roman" w:cs="Times New Roman"/>
          <w:sz w:val="24"/>
          <w:szCs w:val="24"/>
        </w:rPr>
        <w:t>», сюжетные игры и т.д.</w:t>
      </w:r>
    </w:p>
    <w:p w:rsidR="009E76EE" w:rsidRDefault="009E76EE" w:rsidP="008F3BB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3BBC" w:rsidRDefault="008F3BBC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i/>
          <w:sz w:val="24"/>
          <w:szCs w:val="24"/>
        </w:rPr>
        <w:t>Проблема №5.</w:t>
      </w:r>
      <w:r w:rsidRPr="008F3BBC">
        <w:rPr>
          <w:rFonts w:ascii="Times New Roman" w:hAnsi="Times New Roman" w:cs="Times New Roman"/>
          <w:sz w:val="24"/>
          <w:szCs w:val="24"/>
        </w:rPr>
        <w:t xml:space="preserve"> Недопонимание родителями значимости необходимости формирования и развития правильной речи у ребенка. Но в каждой семье по-разному относятся к ребёнку, который плохо говорит. Некоторые родители считают, что со временем их ребёнок догонит сверстников, заговорит сам.  Наша задача, как педагогов, обеспечить родителям </w:t>
      </w:r>
      <w:r w:rsidRPr="008F3BBC">
        <w:rPr>
          <w:rFonts w:ascii="Times New Roman" w:hAnsi="Times New Roman" w:cs="Times New Roman"/>
          <w:sz w:val="24"/>
          <w:szCs w:val="24"/>
        </w:rPr>
        <w:lastRenderedPageBreak/>
        <w:t>возможность участвовать в образовательном процессе, стимулирует речевую активность детей. Проведение собраний, консультаций, индивидуальных бесед, тренингов, мастер-классов помогают сформировать у родителей знание о необходимости формирования и развития правильной речи детей.</w:t>
      </w:r>
    </w:p>
    <w:p w:rsidR="009E76EE" w:rsidRDefault="009E76EE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BBC" w:rsidRPr="008F3BBC" w:rsidRDefault="008F3BBC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sz w:val="24"/>
          <w:szCs w:val="24"/>
        </w:rPr>
        <w:t xml:space="preserve">Основной же формой работы по развитию связной речи являются занятия, где обобщаются и систематизируются знания по теме, где ребенка учат рассуждать и делать самостоятельные выводы. Начинается занятие с создания проблемной ситуации, с загадки и т.п. </w:t>
      </w:r>
    </w:p>
    <w:p w:rsidR="008F3BBC" w:rsidRPr="008F3BBC" w:rsidRDefault="008F3BBC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sz w:val="24"/>
          <w:szCs w:val="24"/>
        </w:rPr>
        <w:t xml:space="preserve">Затем идет актуализация и накопление знаний по теме (рассматривание предмета, картинки, рассказ или чтение, обследовательская деятельность). </w:t>
      </w:r>
    </w:p>
    <w:p w:rsidR="008F3BBC" w:rsidRPr="008F3BBC" w:rsidRDefault="008F3BBC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sz w:val="24"/>
          <w:szCs w:val="24"/>
        </w:rPr>
        <w:t xml:space="preserve">Следующим этапом идет обучение речевой форме, здесь можно использовать такие приемы, как план или образец рассказа, схема, вопросы, пример литературных образцов речи. </w:t>
      </w:r>
    </w:p>
    <w:p w:rsidR="008F3BBC" w:rsidRPr="008F3BBC" w:rsidRDefault="008F3BBC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sz w:val="24"/>
          <w:szCs w:val="24"/>
        </w:rPr>
        <w:t xml:space="preserve">Заканчивается занятие упражнениями в освоении речевой формы: это детские высказывания, рассказы, самостоятельные выводы, рассуждения, объяснения. </w:t>
      </w:r>
    </w:p>
    <w:p w:rsidR="008F3BBC" w:rsidRDefault="008F3BBC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BBC">
        <w:rPr>
          <w:rFonts w:ascii="Times New Roman" w:hAnsi="Times New Roman" w:cs="Times New Roman"/>
          <w:sz w:val="24"/>
          <w:szCs w:val="24"/>
        </w:rPr>
        <w:t>При этом необходимо проговорить результаты занятия, намечая задачи для дальнейшей индивидуальной работы с детьми.</w:t>
      </w:r>
    </w:p>
    <w:p w:rsidR="009E76EE" w:rsidRDefault="009E76EE" w:rsidP="008F3BB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3BBC" w:rsidRDefault="008F3BBC" w:rsidP="008F3BB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BBC">
        <w:rPr>
          <w:rFonts w:ascii="Times New Roman" w:hAnsi="Times New Roman" w:cs="Times New Roman"/>
          <w:i/>
          <w:sz w:val="24"/>
          <w:szCs w:val="24"/>
        </w:rPr>
        <w:t>Список используемой литературы:</w:t>
      </w:r>
    </w:p>
    <w:p w:rsidR="008F3BBC" w:rsidRDefault="009E76EE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6EE">
        <w:rPr>
          <w:rFonts w:ascii="Times New Roman" w:hAnsi="Times New Roman" w:cs="Times New Roman"/>
          <w:sz w:val="24"/>
          <w:szCs w:val="24"/>
        </w:rPr>
        <w:t xml:space="preserve">1. Кольцова М.Н. Ребенок учится говорить. Москва,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9E76EE">
        <w:rPr>
          <w:rFonts w:ascii="Times New Roman" w:hAnsi="Times New Roman" w:cs="Times New Roman"/>
          <w:sz w:val="24"/>
          <w:szCs w:val="24"/>
        </w:rPr>
        <w:t>4 г.</w:t>
      </w:r>
    </w:p>
    <w:p w:rsidR="009E76EE" w:rsidRDefault="009E76EE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76EE">
        <w:rPr>
          <w:rFonts w:ascii="Times New Roman" w:hAnsi="Times New Roman" w:cs="Times New Roman"/>
          <w:sz w:val="24"/>
          <w:szCs w:val="24"/>
        </w:rPr>
        <w:t xml:space="preserve">Река Л. О занятиях по развитию речи. / Дошкольное воспитание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9E76EE">
        <w:rPr>
          <w:rFonts w:ascii="Times New Roman" w:hAnsi="Times New Roman" w:cs="Times New Roman"/>
          <w:sz w:val="24"/>
          <w:szCs w:val="24"/>
        </w:rPr>
        <w:t>г. № 10</w:t>
      </w:r>
    </w:p>
    <w:p w:rsidR="009E76EE" w:rsidRDefault="009E76EE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76EE">
        <w:rPr>
          <w:rFonts w:ascii="Times New Roman" w:hAnsi="Times New Roman" w:cs="Times New Roman"/>
          <w:sz w:val="24"/>
          <w:szCs w:val="24"/>
        </w:rPr>
        <w:t xml:space="preserve">Ушакова О. Развитие словесного творчества детей 6-7 лет. / Дошкольное воспитание.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9E76EE">
        <w:rPr>
          <w:rFonts w:ascii="Times New Roman" w:hAnsi="Times New Roman" w:cs="Times New Roman"/>
          <w:sz w:val="24"/>
          <w:szCs w:val="24"/>
        </w:rPr>
        <w:t>г. № 9.</w:t>
      </w:r>
    </w:p>
    <w:p w:rsidR="009E76EE" w:rsidRPr="009E76EE" w:rsidRDefault="009E76EE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E76EE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9E76EE">
        <w:rPr>
          <w:rFonts w:ascii="Times New Roman" w:hAnsi="Times New Roman" w:cs="Times New Roman"/>
          <w:sz w:val="24"/>
          <w:szCs w:val="24"/>
        </w:rPr>
        <w:t xml:space="preserve"> С. Игры и игровые упражнения для развития речи. Москва,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9E76EE">
        <w:rPr>
          <w:rFonts w:ascii="Times New Roman" w:hAnsi="Times New Roman" w:cs="Times New Roman"/>
          <w:sz w:val="24"/>
          <w:szCs w:val="24"/>
        </w:rPr>
        <w:t>8г.</w:t>
      </w:r>
    </w:p>
    <w:p w:rsidR="008F3BBC" w:rsidRDefault="008F3BBC" w:rsidP="008F3B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BBC" w:rsidRDefault="008F3BBC" w:rsidP="008F3B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3BBC" w:rsidRPr="008F3BBC" w:rsidRDefault="008F3BBC" w:rsidP="008F3BB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F3BBC" w:rsidRPr="008F3BBC" w:rsidSect="0021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ED"/>
    <w:rsid w:val="00214AAE"/>
    <w:rsid w:val="004A4B86"/>
    <w:rsid w:val="005C4DCD"/>
    <w:rsid w:val="008B6A02"/>
    <w:rsid w:val="008F3BBC"/>
    <w:rsid w:val="009E76EE"/>
    <w:rsid w:val="00E4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2016-05-31T09:41:00Z</dcterms:created>
  <dcterms:modified xsi:type="dcterms:W3CDTF">2016-06-17T07:50:00Z</dcterms:modified>
</cp:coreProperties>
</file>