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F9" w:rsidRPr="00764027" w:rsidRDefault="00E537F9" w:rsidP="00E53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02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«Бинарных оппозиций» </w:t>
      </w:r>
      <w:r w:rsidRPr="00764027">
        <w:rPr>
          <w:rFonts w:ascii="Times New Roman" w:eastAsia="Times New Roman" w:hAnsi="Times New Roman" w:cs="Times New Roman"/>
          <w:sz w:val="28"/>
          <w:szCs w:val="28"/>
        </w:rPr>
        <w:t xml:space="preserve">-  метод сравнения положительных и отрицательных сторон явления и процесса, по которым </w:t>
      </w:r>
      <w:proofErr w:type="gramStart"/>
      <w:r w:rsidRPr="00764027">
        <w:rPr>
          <w:rFonts w:ascii="Times New Roman" w:eastAsia="Times New Roman" w:hAnsi="Times New Roman" w:cs="Times New Roman"/>
          <w:sz w:val="28"/>
          <w:szCs w:val="28"/>
        </w:rPr>
        <w:t>не возможно</w:t>
      </w:r>
      <w:proofErr w:type="gramEnd"/>
      <w:r w:rsidRPr="00764027">
        <w:rPr>
          <w:rFonts w:ascii="Times New Roman" w:eastAsia="Times New Roman" w:hAnsi="Times New Roman" w:cs="Times New Roman"/>
          <w:sz w:val="28"/>
          <w:szCs w:val="28"/>
        </w:rPr>
        <w:t xml:space="preserve"> высказать однозначного мнения.</w:t>
      </w:r>
    </w:p>
    <w:p w:rsidR="00E537F9" w:rsidRPr="00764027" w:rsidRDefault="00E537F9" w:rsidP="00E53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02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0"/>
        <w:gridCol w:w="3770"/>
        <w:gridCol w:w="3751"/>
      </w:tblGrid>
      <w:tr w:rsidR="00E537F9" w:rsidRPr="00764027" w:rsidTr="00E537F9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Описание метода</w:t>
            </w:r>
          </w:p>
        </w:tc>
        <w:tc>
          <w:tcPr>
            <w:tcW w:w="7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обсуждении вопроса или проблемы плюсы и минусы выносятся на отдельные листы бумаги или стороны доски. Затем для выписанных суждений формулируется противоположное мнение (для плюса – негативное проявление, для негатива – положительные факторы)</w:t>
            </w:r>
          </w:p>
        </w:tc>
      </w:tr>
      <w:tr w:rsidR="00E537F9" w:rsidRPr="00764027" w:rsidTr="00E537F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мышлению, учёту различных факторов при оценке события, процесса. Показать неоднозначность явлений и событий</w:t>
            </w:r>
          </w:p>
        </w:tc>
      </w:tr>
      <w:tr w:rsidR="00E537F9" w:rsidRPr="00764027" w:rsidTr="00E537F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Основные положения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Выдвижение идей осуществляется </w:t>
            </w:r>
            <w:r w:rsidRPr="00764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методом мозгового штурма. </w:t>
            </w: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участники свободно выдвигают свои идеи, мнения в порядке очерёдности или в произвольном порядке. Принимается любая идея, какой бы абсурдной она ни была. Преподаватель помогает уточнять формулировку. каждое мнение нумеруется и записывается на отдельных листах (+ и</w:t>
            </w:r>
            <w:proofErr w:type="gramStart"/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–).</w:t>
            </w:r>
            <w:proofErr w:type="gramEnd"/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использовать </w:t>
            </w:r>
            <w:r w:rsidRPr="00764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 шести шляп </w:t>
            </w: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(жёлтая и чёрная шляпы – методы рассуждений, применения мыслительных операций). Сначала обучающиеся высказываются по методу жёлтой шляпы, а затем по методу чёрной шляпы.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перед аудиторией вырисовываются две колонки, содержащие противоположные оценки.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оценке явления или события – что перевешивает? положительное или отрицательное мнение? – необходимо найти пункты, которые могли бы отчасти уравновешивать друг друга – </w:t>
            </w:r>
            <w:r w:rsidRPr="00764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бинарные оппозиции. </w:t>
            </w: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Каждые такие пары (номер обводится кружком) соединяются двусторонними стрелками. То есть сокращается количество пунктов в таблице, то есть факторов, которые будут влиять на оценку события или явления.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Но даже это, в ряде случаев, не позволит сделать вывод. И на первый план выходит проблема приоритетов в принятии того или иного решения.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 того, обучающимся нужно объяснить, что и приоритеты могут быть разные.</w:t>
            </w:r>
            <w:proofErr w:type="gramEnd"/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Поэтому и оценки, мнения различных людей будут отличаться. Обучающиеся приучаются к мысли о том, что не может быть однозначных оценок того или иного явления, сделанных «на все времена».</w:t>
            </w:r>
          </w:p>
        </w:tc>
      </w:tr>
      <w:tr w:rsidR="00E537F9" w:rsidRPr="00764027" w:rsidTr="00E537F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Жёлтая шляпа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 солнца, золота, преимущества, выгоды. Человек в </w:t>
            </w: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жёлтой шляпе спрашивает себя: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с какой целью это делается?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каковы будут результаты?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стоит ли игра свеч?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почему это должно сработать и что это даст?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каковы сильные стороны, преимущества данной позиции?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кто от этого выиграет? в чём будет заключаться выгода?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Рассуждения такого человека строятся по принципу: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мы сделаем это, то получим следующие преимущества…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Это нужно для того, чтобы…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Положительными сторонами этого являются…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В результате этого выиграли…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Размышления в жёлтой шляпе помогают находить сильные стороны любой позиции, снимают психологический страх перед «ударами судьбы», воспитывают чувства социального оптимизма, веру человека в собственные силы, стремление отыскать достойный выход из любой, даже самой сложной ситуации</w:t>
            </w:r>
          </w:p>
        </w:tc>
      </w:tr>
      <w:tr w:rsidR="00E537F9" w:rsidRPr="00764027" w:rsidTr="00E537F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Черная шляпа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 земли, почвы, основы, здравого смысла. Мыслитель в чёрной шляпе настроен несколько </w:t>
            </w:r>
            <w:proofErr w:type="spellStart"/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заземлённо</w:t>
            </w:r>
            <w:proofErr w:type="spellEnd"/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, скептически, опасливо. Он взвешивает, проверяет и перепроверяет, задаваясь вопросами: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верно ли это?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подходит ли это? осуществимо ли это?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не противоречит ли это фактам, логике?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сработает ли это?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насколько это безопасно?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каковы слабые стороны этой идеи?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Размышления человека в чётной шляпе строятся по принципу: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Нет достаточных оснований верить в то, что…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Верно ли утверждение, что…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Согласуется ли это с моими знаниями, фактами…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возможны следующие негативные последствия…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- Это решение таит в себе следующие опасности…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Размышления в чёрной шляпе помогают «трезво» относиться к любой идее, видеть последствия, цену каждому поступку или решению.</w:t>
            </w:r>
          </w:p>
        </w:tc>
      </w:tr>
      <w:tr w:rsidR="00E537F9" w:rsidRPr="00764027" w:rsidTr="00E537F9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Пример применения метода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индустриализации</w:t>
            </w:r>
          </w:p>
        </w:tc>
      </w:tr>
      <w:tr w:rsidR="00E537F9" w:rsidRPr="00764027" w:rsidTr="00E537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Желтая шляпа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шляпа</w:t>
            </w:r>
          </w:p>
        </w:tc>
      </w:tr>
      <w:tr w:rsidR="00E537F9" w:rsidRPr="00764027" w:rsidTr="00E537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Страна из </w:t>
            </w:r>
            <w:proofErr w:type="gramStart"/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аграрной</w:t>
            </w:r>
            <w:proofErr w:type="gramEnd"/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превратилась в аграрно-</w:t>
            </w: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индустриальную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Создав тяжёлую </w:t>
            </w:r>
            <w:proofErr w:type="spellStart"/>
            <w:proofErr w:type="gramStart"/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промышлен-ность</w:t>
            </w:r>
            <w:proofErr w:type="spellEnd"/>
            <w:proofErr w:type="gramEnd"/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, СССР решил проблему обороноспособности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3. Увеличилась численность рабочего класса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 т.д.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«Все мы гайки великой спайки» - эксплуатация </w:t>
            </w: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человека государством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2. Низкое качество продукции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Рост числа </w:t>
            </w:r>
            <w:proofErr w:type="spellStart"/>
            <w:proofErr w:type="gramStart"/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малоквалифици-рованных</w:t>
            </w:r>
            <w:proofErr w:type="spellEnd"/>
            <w:proofErr w:type="gramEnd"/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рабочих, бюрократии</w:t>
            </w:r>
          </w:p>
        </w:tc>
      </w:tr>
      <w:tr w:rsidR="00E537F9" w:rsidRPr="00764027" w:rsidTr="00E537F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Преимущества метода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рассмотрения проблемы с разных сторон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Наглядность результата мыслительного процесса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многогранности оценки событий и процессов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обсуждении – развитие речи, коммуникативное взаимодействие</w:t>
            </w:r>
          </w:p>
        </w:tc>
      </w:tr>
      <w:tr w:rsidR="00E537F9" w:rsidRPr="00764027" w:rsidTr="00E537F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Недостатки метода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Требует постоянного использования.</w:t>
            </w:r>
          </w:p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открытых мероприятиях не </w:t>
            </w:r>
            <w:proofErr w:type="gramStart"/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понятен</w:t>
            </w:r>
            <w:proofErr w:type="gramEnd"/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сторонним участникам</w:t>
            </w:r>
          </w:p>
        </w:tc>
      </w:tr>
      <w:tr w:rsidR="00E537F9" w:rsidRPr="00764027" w:rsidTr="00E537F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Возможность применения метода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F9" w:rsidRPr="00764027" w:rsidRDefault="00E537F9" w:rsidP="00E5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027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Гуманитарные дисциплины (ситуации, где нужно учесть различные точки зрения) – ОК: брать ответственность за принятие решения</w:t>
            </w:r>
          </w:p>
        </w:tc>
      </w:tr>
    </w:tbl>
    <w:p w:rsidR="00E537F9" w:rsidRPr="00764027" w:rsidRDefault="00E537F9" w:rsidP="00E53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027">
        <w:rPr>
          <w:rFonts w:ascii="Times New Roman" w:eastAsia="Times New Roman" w:hAnsi="Times New Roman" w:cs="Times New Roman"/>
          <w:sz w:val="28"/>
          <w:szCs w:val="28"/>
        </w:rPr>
        <w:t>·         1. </w:t>
      </w:r>
      <w:proofErr w:type="spellStart"/>
      <w:r w:rsidRPr="00764027">
        <w:rPr>
          <w:rFonts w:ascii="Times New Roman" w:eastAsia="Times New Roman" w:hAnsi="Times New Roman" w:cs="Times New Roman"/>
          <w:sz w:val="28"/>
          <w:szCs w:val="28"/>
        </w:rPr>
        <w:t>Асламова</w:t>
      </w:r>
      <w:proofErr w:type="spellEnd"/>
      <w:r w:rsidRPr="00764027">
        <w:rPr>
          <w:rFonts w:ascii="Times New Roman" w:eastAsia="Times New Roman" w:hAnsi="Times New Roman" w:cs="Times New Roman"/>
          <w:sz w:val="28"/>
          <w:szCs w:val="28"/>
        </w:rPr>
        <w:t xml:space="preserve"> Т.А. Интерактивные методики: Методическое пособие для учителей. – М.: ЦГО, 2004. 40 с.</w:t>
      </w:r>
    </w:p>
    <w:p w:rsidR="0050469E" w:rsidRPr="00764027" w:rsidRDefault="0050469E">
      <w:pPr>
        <w:rPr>
          <w:rFonts w:ascii="Times New Roman" w:hAnsi="Times New Roman" w:cs="Times New Roman"/>
          <w:sz w:val="28"/>
          <w:szCs w:val="28"/>
        </w:rPr>
      </w:pPr>
    </w:p>
    <w:sectPr w:rsidR="0050469E" w:rsidRPr="00764027" w:rsidSect="00D8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537F9"/>
    <w:rsid w:val="0050469E"/>
    <w:rsid w:val="00764027"/>
    <w:rsid w:val="00D82FCA"/>
    <w:rsid w:val="00E5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3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2017-05-04T09:59:00Z</dcterms:created>
  <dcterms:modified xsi:type="dcterms:W3CDTF">2017-05-04T11:40:00Z</dcterms:modified>
</cp:coreProperties>
</file>