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Добрый день, уважаемые коллеги!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"Счастье жить" стало партнером АНО "Иное детство" г. Ростов на Дону. Они получили президентский грант на организацию обучения для специалистов, работающих с детьми и подростками с РАС в 14 городах России, в том числе в г. Пермь.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  <w:t>ПРИГЛАШАЕМ К УЧАСТИЮ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ВАЖНО КРАТКО: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1. ВСЕГО 16 ОПЛАЧЕННЫХ УДОСТОВЕРЕНИЙ О ПОВЫШЕНИИ КВАЛИФИКАЦИИ (отбор осуществляет АНО "Иное детство" г. Ростов на Дону на основании ваших анкет)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  <w:t>2. ВСЕГО 40 ВОЗМОЖНЫХ УЧАСТНИКОВ (26 получат сертификат участника)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  <w:t>3. 3 или 4 апреля с 18.30 до 21.00 будет организован мастер-класс для специалистов (кто не смог принять участие в курсах) и родителей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  <w:t>4. Будет организована он-лайн трансляция для родителей и тех специалистов, кто не смог принять очное участие (ограниченный доступ по ссылке на ваш запрос).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ПОДРОБНОСТИ: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2-5 апреля пройдет семинар по методике "Потому что эмоции!" в г. Пермь!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Цель обучения - внедрение методики развития у детей с расстройствами аутистического спектра навыков распознавания эмоций по лицевой экспрессии и выражения эмоций с помощью мимики “Потому что эмоции!”.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Методика применима для детей с РАС 6-12 лет 2-4 групп аутизма (классификация по Никольской О.С.) без множественных нарушений развития. Также может быть применена для детей с задержками развития и легкой степенью умственной отсталости.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В дни проведения семинара будет также проведен мастер-класс для родителей детей с РАС и специалистов, заинтересованных в методике, но не имеющих по тем или иным причинам возможности посетить семинар.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Продолжительность очного семинара 4 полных дня, с 10 до 18. 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  <w:t>Продолжительность мастер-класса 2-3 часа.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Семинар рассчитан на психологов и дефектологов, имеющих опыт в работе с детьми с РАС. 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  <w:t>Специалистам других профилей (анималотерапевтам, учителям искусств, инструкторам адаптивной физкультуры и т.п.) мы рекомендуем посещение мастер-класса для родителей и специалистов.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По результатам обучения специалисты получат удостоверение о повышении квалификации "Развитие навыков распознавания и выражения эмоций у детей с РАС как основа социализации" (36 ак. ч.) от Южного федерального университета. Также каждому специалисту будет вручена методика в карточном варианте и в виде мобильного приложения.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Ведущие семинаров являются разработчиками методики и имеют опыт ее применения в практике работы с детьми с РАС. Эффективность методики была доказана научным исследованием, проведенным при поддержке Российского гуманитарного научного фонда в </w:t>
      </w:r>
      <w:r w:rsidRPr="009F0FC7">
        <w:rPr>
          <w:rFonts w:ascii="Arial" w:eastAsia="Times New Roman" w:hAnsi="Arial" w:cs="Arial"/>
          <w:color w:val="000000"/>
          <w:sz w:val="23"/>
        </w:rPr>
        <w:t>2015-2016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t> гг.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lastRenderedPageBreak/>
        <w:t>От участников требуется: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наличие квалификации и опыта работы с детьми с РАС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предоставление необходимых для зачисления на программу документов не позднее чем за 2 недели до начала обучения (копия паспорта, диплома, ИНН, СНИЛС, указание контактного номера телефона);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присутствие на всех 4 днях семинара(мы можем предоставить справку-вызов);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ответственное отношение к процессу обучения (в конце обучения будет контроль навыков).</w:t>
      </w:r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Участие в семинарах для специалистов бесплатное. Расходы на проезд к месту проведения семинара и проживание оплачиваются из средств участников или направляющими организациями.</w:t>
      </w:r>
    </w:p>
    <w:p w:rsidR="009F0FC7" w:rsidRPr="009F0FC7" w:rsidRDefault="009F0FC7" w:rsidP="009F0F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Если вы заинтересованы принять участие в отборе на обучение пожалуйста заполните гугл формы: 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4" w:tgtFrame="_blank" w:history="1">
        <w:r w:rsidRPr="009F0FC7">
          <w:rPr>
            <w:rFonts w:ascii="Arial" w:eastAsia="Times New Roman" w:hAnsi="Arial" w:cs="Arial"/>
            <w:color w:val="990099"/>
            <w:sz w:val="23"/>
            <w:u w:val="single"/>
          </w:rPr>
          <w:t>https://goo.gl/forms/oeIlaCX16YYcKcjl2</w:t>
        </w:r>
      </w:hyperlink>
    </w:p>
    <w:p w:rsidR="009F0FC7" w:rsidRPr="009F0FC7" w:rsidRDefault="009F0FC7" w:rsidP="009F0F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Решение об участии будет принято до 15 марта.</w:t>
      </w:r>
    </w:p>
    <w:p w:rsidR="009F0FC7" w:rsidRPr="009F0FC7" w:rsidRDefault="009F0FC7" w:rsidP="009F0FC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0FC7">
        <w:rPr>
          <w:rFonts w:ascii="Arial" w:eastAsia="Times New Roman" w:hAnsi="Arial" w:cs="Arial"/>
          <w:color w:val="000000"/>
          <w:sz w:val="23"/>
          <w:szCs w:val="23"/>
        </w:rPr>
        <w:t>Отбор участников будет проводится на основании их квалификации и наличия опыта работы с РАС. 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301758" w:rsidRDefault="009F0FC7" w:rsidP="009F0FC7"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F0F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уважением,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F0F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Общественная организация "Счастье жить"</w:t>
      </w:r>
      <w:r w:rsidRPr="009F0FC7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5" w:tgtFrame="_blank" w:history="1">
        <w:r w:rsidRPr="009F0FC7">
          <w:rPr>
            <w:rFonts w:ascii="Arial" w:eastAsia="Times New Roman" w:hAnsi="Arial" w:cs="Arial"/>
            <w:color w:val="990099"/>
            <w:sz w:val="23"/>
            <w:u w:val="single"/>
          </w:rPr>
          <w:t>tr.happy59@mail.ru</w:t>
        </w:r>
      </w:hyperlink>
    </w:p>
    <w:sectPr w:rsidR="003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F0FC7"/>
    <w:rsid w:val="00301758"/>
    <w:rsid w:val="009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F0FC7"/>
  </w:style>
  <w:style w:type="character" w:styleId="a4">
    <w:name w:val="Hyperlink"/>
    <w:basedOn w:val="a0"/>
    <w:uiPriority w:val="99"/>
    <w:semiHidden/>
    <w:unhideWhenUsed/>
    <w:rsid w:val="009F0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tr.happy59@mail.ru" TargetMode="External"/><Relationship Id="rId4" Type="http://schemas.openxmlformats.org/officeDocument/2006/relationships/hyperlink" Target="https://goo.gl/forms/oeIlaCX16YYcKcj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2</cp:revision>
  <dcterms:created xsi:type="dcterms:W3CDTF">2019-03-14T03:50:00Z</dcterms:created>
  <dcterms:modified xsi:type="dcterms:W3CDTF">2019-03-14T03:50:00Z</dcterms:modified>
</cp:coreProperties>
</file>