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0D" w:rsidRDefault="008C010D" w:rsidP="008C010D"/>
    <w:p w:rsidR="008C010D" w:rsidRPr="008C010D" w:rsidRDefault="008C010D" w:rsidP="008C010D">
      <w:pPr>
        <w:ind w:left="57" w:firstLine="709"/>
      </w:pPr>
      <w:r w:rsidRPr="00F03325">
        <w:rPr>
          <w:noProof/>
        </w:rPr>
        <w:drawing>
          <wp:inline distT="0" distB="0" distL="0" distR="0">
            <wp:extent cx="1458887" cy="821055"/>
            <wp:effectExtent l="57150" t="57150" r="65113" b="55245"/>
            <wp:docPr id="4" name="Рисунок 2" descr="C:\Users\User\Desktop\AO4TP9t36uZU1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O4TP9t36uZU1m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87" cy="82105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</w:t>
      </w:r>
      <w:r w:rsidRPr="00170CDA">
        <w:rPr>
          <w:noProof/>
        </w:rPr>
        <w:drawing>
          <wp:inline distT="0" distB="0" distL="0" distR="0">
            <wp:extent cx="859790" cy="8597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170CDA">
        <w:rPr>
          <w:noProof/>
        </w:rPr>
        <w:drawing>
          <wp:inline distT="0" distB="0" distL="0" distR="0">
            <wp:extent cx="1002030" cy="957984"/>
            <wp:effectExtent l="19050" t="0" r="7620" b="0"/>
            <wp:docPr id="9" name="Рисунок 2" descr="C:\Users\Kabinet-5.1\Desktop\5426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-5.1\Desktop\5426im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69" cy="95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0D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Пермского края</w:t>
      </w:r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0D">
        <w:rPr>
          <w:rFonts w:ascii="Times New Roman" w:hAnsi="Times New Roman" w:cs="Times New Roman"/>
          <w:b/>
          <w:sz w:val="20"/>
          <w:szCs w:val="20"/>
        </w:rPr>
        <w:t>Краевой ресурсный центр по родительскому просвещению</w:t>
      </w:r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10D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«Институт поддержки семейного воспитания» </w:t>
      </w:r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10D">
        <w:rPr>
          <w:rFonts w:ascii="Times New Roman" w:hAnsi="Times New Roman" w:cs="Times New Roman"/>
          <w:sz w:val="20"/>
          <w:szCs w:val="20"/>
        </w:rPr>
        <w:t>Кафедра социальной педагогики</w:t>
      </w:r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10D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8C010D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8C010D">
        <w:rPr>
          <w:rFonts w:ascii="Times New Roman" w:hAnsi="Times New Roman" w:cs="Times New Roman"/>
          <w:sz w:val="20"/>
          <w:szCs w:val="20"/>
        </w:rPr>
        <w:t xml:space="preserve"> «Пермский государственный гуманитарно-педагогический университет»</w:t>
      </w:r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0D">
        <w:rPr>
          <w:rFonts w:ascii="Times New Roman" w:hAnsi="Times New Roman" w:cs="Times New Roman"/>
          <w:b/>
          <w:sz w:val="20"/>
          <w:szCs w:val="20"/>
        </w:rPr>
        <w:t>ПРИГЛАШАЕМ РОДИТЕЛЕЙ И ПЕДАГОГОВ ПЕРМСКОГО КРАЯ</w:t>
      </w:r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10D">
        <w:rPr>
          <w:rFonts w:ascii="Times New Roman" w:hAnsi="Times New Roman" w:cs="Times New Roman"/>
          <w:sz w:val="20"/>
          <w:szCs w:val="20"/>
        </w:rPr>
        <w:t xml:space="preserve">принять участие </w:t>
      </w:r>
      <w:proofErr w:type="gramStart"/>
      <w:r w:rsidRPr="008C010D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C010D" w:rsidRPr="008C010D" w:rsidRDefault="008C010D" w:rsidP="008C010D">
      <w:pPr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8C010D">
        <w:rPr>
          <w:rFonts w:ascii="Times New Roman" w:hAnsi="Times New Roman" w:cs="Times New Roman"/>
          <w:b/>
          <w:caps/>
          <w:sz w:val="18"/>
          <w:szCs w:val="18"/>
          <w:u w:val="single"/>
        </w:rPr>
        <w:t xml:space="preserve">открытых </w:t>
      </w:r>
      <w:proofErr w:type="gramStart"/>
      <w:r w:rsidRPr="008C010D">
        <w:rPr>
          <w:rFonts w:ascii="Times New Roman" w:hAnsi="Times New Roman" w:cs="Times New Roman"/>
          <w:b/>
          <w:caps/>
          <w:sz w:val="18"/>
          <w:szCs w:val="18"/>
          <w:u w:val="single"/>
        </w:rPr>
        <w:t>лекциях</w:t>
      </w:r>
      <w:proofErr w:type="gramEnd"/>
      <w:r w:rsidRPr="008C010D">
        <w:rPr>
          <w:rFonts w:ascii="Times New Roman" w:hAnsi="Times New Roman" w:cs="Times New Roman"/>
          <w:b/>
          <w:caps/>
          <w:sz w:val="18"/>
          <w:szCs w:val="18"/>
          <w:u w:val="single"/>
        </w:rPr>
        <w:t xml:space="preserve"> и вебинарах по вопросам семейного воспитания и развития детей</w:t>
      </w:r>
    </w:p>
    <w:tbl>
      <w:tblPr>
        <w:tblStyle w:val="2"/>
        <w:tblW w:w="9974" w:type="dxa"/>
        <w:tblLook w:val="04A0"/>
      </w:tblPr>
      <w:tblGrid>
        <w:gridCol w:w="2795"/>
        <w:gridCol w:w="3157"/>
        <w:gridCol w:w="4022"/>
      </w:tblGrid>
      <w:tr w:rsidR="008C010D" w:rsidRPr="008C010D" w:rsidTr="002A0BEF">
        <w:trPr>
          <w:trHeight w:val="452"/>
        </w:trPr>
        <w:tc>
          <w:tcPr>
            <w:tcW w:w="2795" w:type="dxa"/>
          </w:tcPr>
          <w:p w:rsidR="008C010D" w:rsidRPr="008C010D" w:rsidRDefault="008C010D" w:rsidP="002A0BEF">
            <w:pPr>
              <w:jc w:val="both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>Дата и время</w:t>
            </w:r>
          </w:p>
          <w:p w:rsidR="008C010D" w:rsidRPr="008C010D" w:rsidRDefault="008C010D" w:rsidP="002A0BEF">
            <w:pPr>
              <w:jc w:val="both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i/>
              </w:rPr>
              <w:t>(возможны изменения)</w:t>
            </w:r>
          </w:p>
        </w:tc>
        <w:tc>
          <w:tcPr>
            <w:tcW w:w="3157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 xml:space="preserve">Тема </w:t>
            </w:r>
            <w:proofErr w:type="spellStart"/>
            <w:r w:rsidRPr="008C010D">
              <w:rPr>
                <w:rFonts w:ascii="Times New Roman" w:hAnsi="Times New Roman"/>
                <w:b/>
              </w:rPr>
              <w:t>вебинара</w:t>
            </w:r>
            <w:proofErr w:type="spellEnd"/>
            <w:r w:rsidRPr="008C010D">
              <w:rPr>
                <w:rFonts w:ascii="Times New Roman" w:hAnsi="Times New Roman"/>
                <w:b/>
              </w:rPr>
              <w:t xml:space="preserve"> в формате открытой лекции</w:t>
            </w:r>
          </w:p>
        </w:tc>
        <w:tc>
          <w:tcPr>
            <w:tcW w:w="4022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>ФИО ведущего</w:t>
            </w:r>
          </w:p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10D" w:rsidRPr="008C010D" w:rsidTr="002A0BEF">
        <w:trPr>
          <w:trHeight w:val="1161"/>
        </w:trPr>
        <w:tc>
          <w:tcPr>
            <w:tcW w:w="2795" w:type="dxa"/>
          </w:tcPr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  <w:b/>
              </w:rPr>
              <w:t xml:space="preserve">24 сентября 2019 г. </w:t>
            </w:r>
            <w:r w:rsidRPr="008C010D">
              <w:rPr>
                <w:rFonts w:ascii="Times New Roman" w:hAnsi="Times New Roman"/>
              </w:rPr>
              <w:t>(вторник)</w:t>
            </w:r>
          </w:p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</w:rPr>
              <w:t>17.30-19.00</w:t>
            </w:r>
          </w:p>
        </w:tc>
        <w:tc>
          <w:tcPr>
            <w:tcW w:w="3157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>«Одержимая влюбленность (родителям о первой влюбленности подростка)»</w:t>
            </w:r>
          </w:p>
        </w:tc>
        <w:tc>
          <w:tcPr>
            <w:tcW w:w="4022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  <w:b/>
              </w:rPr>
              <w:t>Смирнов Денис Олегович</w:t>
            </w:r>
            <w:r w:rsidRPr="008C010D">
              <w:rPr>
                <w:rFonts w:ascii="Times New Roman" w:hAnsi="Times New Roman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8C010D" w:rsidRPr="008C010D" w:rsidTr="002A0BEF">
        <w:trPr>
          <w:trHeight w:val="1161"/>
        </w:trPr>
        <w:tc>
          <w:tcPr>
            <w:tcW w:w="2795" w:type="dxa"/>
          </w:tcPr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  <w:b/>
              </w:rPr>
              <w:t xml:space="preserve">15 октября 2019 г. </w:t>
            </w:r>
            <w:r w:rsidRPr="008C010D">
              <w:rPr>
                <w:rFonts w:ascii="Times New Roman" w:hAnsi="Times New Roman"/>
              </w:rPr>
              <w:t>(вторник)</w:t>
            </w:r>
          </w:p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</w:rPr>
              <w:t>17.30-19.00</w:t>
            </w:r>
          </w:p>
        </w:tc>
        <w:tc>
          <w:tcPr>
            <w:tcW w:w="3157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>«О чем мамы стесняются говорить с дочерьми?!»</w:t>
            </w:r>
          </w:p>
        </w:tc>
        <w:tc>
          <w:tcPr>
            <w:tcW w:w="4022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  <w:b/>
              </w:rPr>
              <w:t>Семашко Татьяна Аркадьевна</w:t>
            </w:r>
            <w:r w:rsidRPr="008C010D">
              <w:rPr>
                <w:rFonts w:ascii="Times New Roman" w:hAnsi="Times New Roman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8C010D" w:rsidRPr="008C010D" w:rsidTr="002A0BEF">
        <w:trPr>
          <w:trHeight w:val="1161"/>
        </w:trPr>
        <w:tc>
          <w:tcPr>
            <w:tcW w:w="2795" w:type="dxa"/>
          </w:tcPr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  <w:b/>
              </w:rPr>
              <w:t xml:space="preserve">29 октября 2019 г. </w:t>
            </w:r>
            <w:r w:rsidRPr="008C010D">
              <w:rPr>
                <w:rFonts w:ascii="Times New Roman" w:hAnsi="Times New Roman"/>
              </w:rPr>
              <w:t>(вторник)</w:t>
            </w:r>
          </w:p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</w:rPr>
              <w:t>17.30-19.00</w:t>
            </w:r>
          </w:p>
        </w:tc>
        <w:tc>
          <w:tcPr>
            <w:tcW w:w="3157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4022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010D">
              <w:rPr>
                <w:rFonts w:ascii="Times New Roman" w:hAnsi="Times New Roman"/>
                <w:b/>
              </w:rPr>
              <w:t>Шведчикова</w:t>
            </w:r>
            <w:proofErr w:type="spellEnd"/>
            <w:r w:rsidRPr="008C010D">
              <w:rPr>
                <w:rFonts w:ascii="Times New Roman" w:hAnsi="Times New Roman"/>
                <w:b/>
              </w:rPr>
              <w:t xml:space="preserve"> Юлия Сергеевна</w:t>
            </w:r>
            <w:r w:rsidRPr="008C010D">
              <w:rPr>
                <w:rFonts w:ascii="Times New Roman" w:hAnsi="Times New Roman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8C010D" w:rsidRPr="008C010D" w:rsidTr="002A0BEF">
        <w:trPr>
          <w:trHeight w:val="1161"/>
        </w:trPr>
        <w:tc>
          <w:tcPr>
            <w:tcW w:w="2795" w:type="dxa"/>
          </w:tcPr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  <w:b/>
              </w:rPr>
              <w:t xml:space="preserve">12 ноября 2019 г. </w:t>
            </w:r>
            <w:r w:rsidRPr="008C010D">
              <w:rPr>
                <w:rFonts w:ascii="Times New Roman" w:hAnsi="Times New Roman"/>
              </w:rPr>
              <w:t>(вторник)</w:t>
            </w:r>
          </w:p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</w:rPr>
              <w:t>17.30-19.00</w:t>
            </w:r>
          </w:p>
        </w:tc>
        <w:tc>
          <w:tcPr>
            <w:tcW w:w="3157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4022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010D">
              <w:rPr>
                <w:rFonts w:ascii="Times New Roman" w:hAnsi="Times New Roman"/>
                <w:b/>
              </w:rPr>
              <w:t>Богомягкова</w:t>
            </w:r>
            <w:proofErr w:type="spellEnd"/>
            <w:r w:rsidRPr="008C010D">
              <w:rPr>
                <w:rFonts w:ascii="Times New Roman" w:hAnsi="Times New Roman"/>
                <w:b/>
              </w:rPr>
              <w:t xml:space="preserve"> Оксана Николаевна, </w:t>
            </w:r>
            <w:r w:rsidRPr="008C010D">
              <w:rPr>
                <w:rFonts w:ascii="Times New Roman" w:hAnsi="Times New Roman"/>
              </w:rPr>
              <w:t>кандидат педагогических наук, зам</w:t>
            </w:r>
            <w:proofErr w:type="gramStart"/>
            <w:r w:rsidRPr="008C010D">
              <w:rPr>
                <w:rFonts w:ascii="Times New Roman" w:hAnsi="Times New Roman"/>
              </w:rPr>
              <w:t>.д</w:t>
            </w:r>
            <w:proofErr w:type="gramEnd"/>
            <w:r w:rsidRPr="008C010D">
              <w:rPr>
                <w:rFonts w:ascii="Times New Roman" w:hAnsi="Times New Roman"/>
              </w:rPr>
              <w:t>иректора ГБУПК «ЦППМСП»;практикующий психолог, сертифицированный психотерапевт</w:t>
            </w:r>
          </w:p>
        </w:tc>
      </w:tr>
      <w:tr w:rsidR="008C010D" w:rsidRPr="008C010D" w:rsidTr="002A0BEF">
        <w:trPr>
          <w:trHeight w:val="920"/>
        </w:trPr>
        <w:tc>
          <w:tcPr>
            <w:tcW w:w="2795" w:type="dxa"/>
          </w:tcPr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  <w:b/>
              </w:rPr>
              <w:t xml:space="preserve">26 ноября 2019 г. </w:t>
            </w:r>
            <w:r w:rsidRPr="008C010D">
              <w:rPr>
                <w:rFonts w:ascii="Times New Roman" w:hAnsi="Times New Roman"/>
              </w:rPr>
              <w:t>(вторник)</w:t>
            </w:r>
          </w:p>
          <w:p w:rsidR="008C010D" w:rsidRPr="008C010D" w:rsidRDefault="008C010D" w:rsidP="002A0BEF">
            <w:pPr>
              <w:rPr>
                <w:rFonts w:ascii="Times New Roman" w:hAnsi="Times New Roman"/>
              </w:rPr>
            </w:pPr>
            <w:r w:rsidRPr="008C010D">
              <w:rPr>
                <w:rFonts w:ascii="Times New Roman" w:hAnsi="Times New Roman"/>
              </w:rPr>
              <w:t>17.30-19.00</w:t>
            </w:r>
          </w:p>
        </w:tc>
        <w:tc>
          <w:tcPr>
            <w:tcW w:w="3157" w:type="dxa"/>
          </w:tcPr>
          <w:p w:rsidR="008C010D" w:rsidRPr="008C010D" w:rsidRDefault="008C010D" w:rsidP="002A0BEF">
            <w:pPr>
              <w:jc w:val="center"/>
              <w:rPr>
                <w:rFonts w:ascii="Times New Roman" w:hAnsi="Times New Roman"/>
                <w:b/>
              </w:rPr>
            </w:pPr>
            <w:r w:rsidRPr="008C010D">
              <w:rPr>
                <w:rFonts w:ascii="Times New Roman" w:hAnsi="Times New Roman"/>
                <w:b/>
              </w:rPr>
              <w:t>«О детской лени: преодолеть или возглавить?!»</w:t>
            </w:r>
          </w:p>
        </w:tc>
        <w:tc>
          <w:tcPr>
            <w:tcW w:w="4022" w:type="dxa"/>
          </w:tcPr>
          <w:p w:rsidR="008C010D" w:rsidRPr="008C010D" w:rsidRDefault="008C010D" w:rsidP="002A0BEF">
            <w:pPr>
              <w:ind w:left="-109"/>
              <w:jc w:val="center"/>
              <w:rPr>
                <w:rFonts w:ascii="Times New Roman" w:hAnsi="Times New Roman"/>
              </w:rPr>
            </w:pPr>
            <w:proofErr w:type="spellStart"/>
            <w:r w:rsidRPr="008C010D">
              <w:rPr>
                <w:rFonts w:ascii="Times New Roman" w:hAnsi="Times New Roman"/>
                <w:b/>
              </w:rPr>
              <w:t>Галиева</w:t>
            </w:r>
            <w:proofErr w:type="spellEnd"/>
            <w:r w:rsidRPr="008C010D">
              <w:rPr>
                <w:rFonts w:ascii="Times New Roman" w:hAnsi="Times New Roman"/>
                <w:b/>
              </w:rPr>
              <w:t xml:space="preserve"> Светлана Юрьевна</w:t>
            </w:r>
            <w:r w:rsidRPr="008C010D">
              <w:rPr>
                <w:rFonts w:ascii="Times New Roman" w:hAnsi="Times New Roman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:rsidR="008C010D" w:rsidRPr="008C010D" w:rsidRDefault="008C010D" w:rsidP="008C01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010D">
        <w:rPr>
          <w:rFonts w:ascii="Times New Roman" w:hAnsi="Times New Roman" w:cs="Times New Roman"/>
          <w:b/>
          <w:sz w:val="20"/>
          <w:szCs w:val="20"/>
          <w:u w:val="single"/>
        </w:rPr>
        <w:t>Формы участия:</w:t>
      </w:r>
    </w:p>
    <w:p w:rsidR="008C010D" w:rsidRPr="008C010D" w:rsidRDefault="008C010D" w:rsidP="008C010D">
      <w:pPr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10D">
        <w:rPr>
          <w:rFonts w:ascii="Times New Roman" w:hAnsi="Times New Roman" w:cs="Times New Roman"/>
          <w:b/>
          <w:sz w:val="20"/>
          <w:szCs w:val="20"/>
        </w:rPr>
        <w:t xml:space="preserve">Очное присутствие на лекции </w:t>
      </w:r>
      <w:r w:rsidRPr="008C010D">
        <w:rPr>
          <w:rFonts w:ascii="Times New Roman" w:hAnsi="Times New Roman" w:cs="Times New Roman"/>
          <w:sz w:val="20"/>
          <w:szCs w:val="20"/>
        </w:rPr>
        <w:t xml:space="preserve">(место проведения – </w:t>
      </w:r>
      <w:r w:rsidRPr="008C010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8C010D">
        <w:rPr>
          <w:rFonts w:ascii="Times New Roman" w:hAnsi="Times New Roman" w:cs="Times New Roman"/>
          <w:sz w:val="20"/>
          <w:szCs w:val="20"/>
        </w:rPr>
        <w:t xml:space="preserve"> корпус ФГБОУ </w:t>
      </w:r>
      <w:proofErr w:type="gramStart"/>
      <w:r w:rsidRPr="008C010D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8C010D">
        <w:rPr>
          <w:rFonts w:ascii="Times New Roman" w:hAnsi="Times New Roman" w:cs="Times New Roman"/>
          <w:sz w:val="20"/>
          <w:szCs w:val="20"/>
        </w:rPr>
        <w:t xml:space="preserve"> «Пермский государственный гуманитарно-педагогический университет») </w:t>
      </w:r>
      <w:r w:rsidRPr="008C010D">
        <w:rPr>
          <w:rFonts w:ascii="Times New Roman" w:hAnsi="Times New Roman" w:cs="Times New Roman"/>
          <w:i/>
          <w:sz w:val="20"/>
          <w:szCs w:val="20"/>
        </w:rPr>
        <w:t xml:space="preserve">(по предварительной регистрации) </w:t>
      </w:r>
    </w:p>
    <w:p w:rsidR="008C010D" w:rsidRPr="008C010D" w:rsidRDefault="008C010D" w:rsidP="008C010D">
      <w:pPr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010D">
        <w:rPr>
          <w:rFonts w:ascii="Times New Roman" w:hAnsi="Times New Roman" w:cs="Times New Roman"/>
          <w:b/>
          <w:sz w:val="20"/>
          <w:szCs w:val="20"/>
        </w:rPr>
        <w:t xml:space="preserve">Участие в дистанционном формате </w:t>
      </w:r>
      <w:r w:rsidRPr="008C010D">
        <w:rPr>
          <w:rFonts w:ascii="Times New Roman" w:hAnsi="Times New Roman" w:cs="Times New Roman"/>
          <w:i/>
          <w:sz w:val="20"/>
          <w:szCs w:val="20"/>
        </w:rPr>
        <w:t xml:space="preserve">(по предварительной регистрации, будет выслана ссылка для подключения к видео-трансляции). </w:t>
      </w:r>
      <w:r w:rsidRPr="008C010D">
        <w:rPr>
          <w:rFonts w:ascii="Times New Roman" w:hAnsi="Times New Roman" w:cs="Times New Roman"/>
          <w:b/>
          <w:i/>
          <w:sz w:val="20"/>
          <w:szCs w:val="20"/>
        </w:rPr>
        <w:t xml:space="preserve">Рекомендуем 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:rsidR="008C010D" w:rsidRPr="008C010D" w:rsidRDefault="008C010D" w:rsidP="008C010D">
      <w:pPr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10D">
        <w:rPr>
          <w:rFonts w:ascii="Times New Roman" w:hAnsi="Times New Roman" w:cs="Times New Roman"/>
          <w:b/>
          <w:sz w:val="20"/>
          <w:szCs w:val="20"/>
        </w:rPr>
        <w:t xml:space="preserve">Просмотр </w:t>
      </w:r>
      <w:proofErr w:type="spellStart"/>
      <w:r w:rsidRPr="008C010D">
        <w:rPr>
          <w:rFonts w:ascii="Times New Roman" w:hAnsi="Times New Roman" w:cs="Times New Roman"/>
          <w:b/>
          <w:sz w:val="20"/>
          <w:szCs w:val="20"/>
        </w:rPr>
        <w:t>видеотрансляции</w:t>
      </w:r>
      <w:proofErr w:type="spellEnd"/>
      <w:r w:rsidRPr="008C010D">
        <w:rPr>
          <w:rFonts w:ascii="Times New Roman" w:hAnsi="Times New Roman" w:cs="Times New Roman"/>
          <w:b/>
          <w:sz w:val="20"/>
          <w:szCs w:val="20"/>
        </w:rPr>
        <w:t xml:space="preserve"> на канале </w:t>
      </w:r>
      <w:r w:rsidRPr="008C010D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r w:rsidRPr="008C010D">
        <w:rPr>
          <w:rFonts w:ascii="Times New Roman" w:hAnsi="Times New Roman" w:cs="Times New Roman"/>
          <w:sz w:val="20"/>
          <w:szCs w:val="20"/>
        </w:rPr>
        <w:t>(в открытом доступе после проведений лекций).</w:t>
      </w:r>
    </w:p>
    <w:p w:rsidR="008C010D" w:rsidRPr="008C010D" w:rsidRDefault="008C010D" w:rsidP="008C010D">
      <w:pPr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8C010D">
        <w:rPr>
          <w:rFonts w:ascii="Times New Roman" w:hAnsi="Times New Roman" w:cs="Times New Roman"/>
          <w:b/>
          <w:sz w:val="20"/>
          <w:szCs w:val="20"/>
          <w:u w:val="single"/>
        </w:rPr>
        <w:t>Контактное лицо</w:t>
      </w:r>
      <w:r w:rsidRPr="008C010D">
        <w:rPr>
          <w:rFonts w:ascii="Times New Roman" w:hAnsi="Times New Roman" w:cs="Times New Roman"/>
          <w:sz w:val="20"/>
          <w:szCs w:val="20"/>
        </w:rPr>
        <w:t>:</w:t>
      </w:r>
    </w:p>
    <w:p w:rsidR="008C010D" w:rsidRPr="008C010D" w:rsidRDefault="008C010D" w:rsidP="008C010D">
      <w:pPr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010D">
        <w:rPr>
          <w:rFonts w:ascii="Times New Roman" w:hAnsi="Times New Roman" w:cs="Times New Roman"/>
          <w:b/>
          <w:sz w:val="20"/>
          <w:szCs w:val="20"/>
        </w:rPr>
        <w:t>Метлякова</w:t>
      </w:r>
      <w:proofErr w:type="spellEnd"/>
      <w:r w:rsidRPr="008C010D">
        <w:rPr>
          <w:rFonts w:ascii="Times New Roman" w:hAnsi="Times New Roman" w:cs="Times New Roman"/>
          <w:b/>
          <w:sz w:val="20"/>
          <w:szCs w:val="20"/>
        </w:rPr>
        <w:t xml:space="preserve"> Любовь Анатольевна</w:t>
      </w:r>
      <w:r w:rsidRPr="008C010D">
        <w:rPr>
          <w:rFonts w:ascii="Times New Roman" w:hAnsi="Times New Roman" w:cs="Times New Roman"/>
          <w:sz w:val="20"/>
          <w:szCs w:val="20"/>
        </w:rPr>
        <w:t xml:space="preserve">, доцент кафедры социальной педагогики ПГГПУ </w:t>
      </w:r>
    </w:p>
    <w:p w:rsidR="007718DC" w:rsidRPr="008C010D" w:rsidRDefault="008C010D" w:rsidP="008C010D">
      <w:pPr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8C010D">
        <w:rPr>
          <w:rFonts w:ascii="Times New Roman" w:hAnsi="Times New Roman" w:cs="Times New Roman"/>
          <w:sz w:val="20"/>
          <w:szCs w:val="20"/>
        </w:rPr>
        <w:t>(89048487371,resurs_family@mail.ru)</w:t>
      </w:r>
    </w:p>
    <w:sectPr w:rsidR="007718DC" w:rsidRPr="008C010D" w:rsidSect="00A21C5C">
      <w:footerReference w:type="default" r:id="rId8"/>
      <w:pgSz w:w="11906" w:h="16838" w:code="9"/>
      <w:pgMar w:top="567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7718DC">
    <w:pPr>
      <w:pStyle w:val="a3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C010D"/>
    <w:rsid w:val="007718DC"/>
    <w:rsid w:val="008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0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C010D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uiPriority w:val="59"/>
    <w:rsid w:val="008C01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2</cp:revision>
  <dcterms:created xsi:type="dcterms:W3CDTF">2019-09-25T10:40:00Z</dcterms:created>
  <dcterms:modified xsi:type="dcterms:W3CDTF">2019-09-25T10:42:00Z</dcterms:modified>
</cp:coreProperties>
</file>