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6CA" w:rsidRPr="004E3725" w:rsidRDefault="004016CA" w:rsidP="004E3725">
      <w:pPr>
        <w:spacing w:after="0" w:line="240" w:lineRule="auto"/>
      </w:pPr>
    </w:p>
    <w:p w:rsidR="009F4091" w:rsidRPr="00CB3AC6" w:rsidRDefault="009F4091" w:rsidP="00CB3A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3AC6">
        <w:rPr>
          <w:rFonts w:ascii="Times New Roman" w:hAnsi="Times New Roman" w:cs="Times New Roman"/>
          <w:b/>
          <w:sz w:val="24"/>
          <w:szCs w:val="24"/>
        </w:rPr>
        <w:t xml:space="preserve">«ФОРМИРОВАНИЕ НАЧАЛ ПАТРИОТИЗМА </w:t>
      </w:r>
    </w:p>
    <w:p w:rsidR="004545D9" w:rsidRDefault="009F4091" w:rsidP="00CB3A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B3AC6">
        <w:rPr>
          <w:rFonts w:ascii="Times New Roman" w:hAnsi="Times New Roman" w:cs="Times New Roman"/>
          <w:b/>
          <w:sz w:val="24"/>
          <w:szCs w:val="24"/>
        </w:rPr>
        <w:t>ПОСРЕДСТВОМ ЗНАКОМСТВА С РОДНЫМ ГОРОДОМ»</w:t>
      </w:r>
    </w:p>
    <w:p w:rsidR="00CB3AC6" w:rsidRPr="00CB3AC6" w:rsidRDefault="00CB3AC6" w:rsidP="00CB3A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E3725" w:rsidRPr="004E3725" w:rsidRDefault="008C4954" w:rsidP="008C495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 xml:space="preserve">Г. Н. </w:t>
      </w:r>
      <w:r w:rsidR="004E3725" w:rsidRPr="004E3725">
        <w:rPr>
          <w:rFonts w:ascii="Times New Roman" w:hAnsi="Times New Roman" w:cs="Times New Roman"/>
          <w:sz w:val="24"/>
          <w:szCs w:val="24"/>
        </w:rPr>
        <w:t>Маменко,</w:t>
      </w:r>
      <w:r>
        <w:rPr>
          <w:rFonts w:ascii="Times New Roman" w:hAnsi="Times New Roman" w:cs="Times New Roman"/>
          <w:sz w:val="24"/>
          <w:szCs w:val="24"/>
        </w:rPr>
        <w:t xml:space="preserve"> Т. М. </w:t>
      </w:r>
      <w:proofErr w:type="spellStart"/>
      <w:r w:rsidR="004E3725" w:rsidRPr="004E3725">
        <w:rPr>
          <w:rFonts w:ascii="Times New Roman" w:hAnsi="Times New Roman" w:cs="Times New Roman"/>
          <w:sz w:val="24"/>
          <w:szCs w:val="24"/>
        </w:rPr>
        <w:t>Макурина</w:t>
      </w:r>
      <w:bookmarkEnd w:id="0"/>
      <w:proofErr w:type="spellEnd"/>
      <w:r w:rsidR="004E3725" w:rsidRPr="004E3725">
        <w:rPr>
          <w:rFonts w:ascii="Times New Roman" w:hAnsi="Times New Roman" w:cs="Times New Roman"/>
          <w:sz w:val="24"/>
          <w:szCs w:val="24"/>
        </w:rPr>
        <w:t>,</w:t>
      </w:r>
    </w:p>
    <w:p w:rsidR="004E3725" w:rsidRPr="004E3725" w:rsidRDefault="004E3725" w:rsidP="004E372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E3725">
        <w:rPr>
          <w:rFonts w:ascii="Times New Roman" w:hAnsi="Times New Roman" w:cs="Times New Roman"/>
          <w:sz w:val="24"/>
          <w:szCs w:val="24"/>
        </w:rPr>
        <w:t>МБДОУ «</w:t>
      </w:r>
      <w:proofErr w:type="spellStart"/>
      <w:r w:rsidRPr="004E3725">
        <w:rPr>
          <w:rFonts w:ascii="Times New Roman" w:hAnsi="Times New Roman" w:cs="Times New Roman"/>
          <w:sz w:val="24"/>
          <w:szCs w:val="24"/>
        </w:rPr>
        <w:t>Добрянский</w:t>
      </w:r>
      <w:proofErr w:type="spellEnd"/>
      <w:r w:rsidRPr="004E3725">
        <w:rPr>
          <w:rFonts w:ascii="Times New Roman" w:hAnsi="Times New Roman" w:cs="Times New Roman"/>
          <w:sz w:val="24"/>
          <w:szCs w:val="24"/>
        </w:rPr>
        <w:t xml:space="preserve"> детский сад № 21» </w:t>
      </w:r>
    </w:p>
    <w:p w:rsidR="004E3725" w:rsidRPr="004E3725" w:rsidRDefault="004E3725" w:rsidP="004E372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4E3725">
        <w:rPr>
          <w:rFonts w:ascii="Times New Roman" w:hAnsi="Times New Roman" w:cs="Times New Roman"/>
          <w:sz w:val="24"/>
          <w:szCs w:val="24"/>
        </w:rPr>
        <w:t>воспитател</w:t>
      </w:r>
      <w:r w:rsidR="008C4954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4E37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5887" w:rsidRDefault="004E3725" w:rsidP="004E372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4E3725">
        <w:rPr>
          <w:rFonts w:ascii="Times New Roman" w:hAnsi="Times New Roman" w:cs="Times New Roman"/>
          <w:sz w:val="24"/>
          <w:szCs w:val="24"/>
        </w:rPr>
        <w:t>г.Добрянка</w:t>
      </w:r>
      <w:proofErr w:type="spellEnd"/>
      <w:r w:rsidRPr="004E3725">
        <w:rPr>
          <w:rFonts w:ascii="Times New Roman" w:hAnsi="Times New Roman" w:cs="Times New Roman"/>
          <w:sz w:val="24"/>
          <w:szCs w:val="24"/>
        </w:rPr>
        <w:t>, Пермский край</w:t>
      </w:r>
    </w:p>
    <w:p w:rsidR="004E3725" w:rsidRDefault="004E3725" w:rsidP="004E372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E3725" w:rsidRDefault="004E3725" w:rsidP="004E372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145887" w:rsidRPr="00145887" w:rsidRDefault="00145887" w:rsidP="00662E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настоящее время очень актуальной остается проблема патриотического воспитания </w:t>
      </w:r>
      <w:r w:rsidRPr="00AF74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Ведь формирование отношения к стране и государству, где живет человек, начинается с детства.</w:t>
      </w:r>
    </w:p>
    <w:p w:rsidR="00145887" w:rsidRPr="00145887" w:rsidRDefault="009F4091" w:rsidP="00662E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Патриотическое воспитание</w:t>
      </w:r>
      <w:r w:rsidR="00145887"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 </w:t>
      </w:r>
      <w:r w:rsidR="00145887" w:rsidRPr="00AF74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="00145887"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дошкольного возраста включает в себя воспитание любви к близким </w:t>
      </w:r>
      <w:r w:rsidR="004545D9"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людям, родителям</w:t>
      </w:r>
      <w:r w:rsidR="00145887"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 детскому саду, к </w:t>
      </w:r>
      <w:r w:rsidR="004545D9" w:rsidRPr="00AF74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родному городу Добрянка</w:t>
      </w:r>
      <w:r w:rsidR="00145887" w:rsidRPr="00AF74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и родной стране России</w:t>
      </w:r>
      <w:r w:rsidR="00145887"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45887" w:rsidRPr="00145887" w:rsidRDefault="00145887" w:rsidP="00662E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чем про</w:t>
      </w:r>
      <w:r w:rsidR="00D633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являются начала патриотизма у </w:t>
      </w:r>
      <w:r w:rsidRPr="00AF74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дошкольного возраста? Как ребенок может эти чувства выразить? К чему должен стремиться воспитатель?</w:t>
      </w:r>
      <w:r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145887" w:rsidRPr="00145887" w:rsidRDefault="00145887" w:rsidP="00662E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Надо помнить, что дошкольник воспринимает окружающую его действительность эмоционально, поэтому патриотические чувства к </w:t>
      </w:r>
      <w:r w:rsidRPr="00AF74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родному городу</w:t>
      </w: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проявляются в чувстве восхищения своим </w:t>
      </w:r>
      <w:r w:rsidRPr="00AF74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городом</w:t>
      </w: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Именно эти чувства необходимо вызвать в процессе работы по </w:t>
      </w:r>
      <w:r w:rsidRPr="00AF74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ознакомлению детей с родным городом</w:t>
      </w: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="004545D9" w:rsidRPr="00AF74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Добрянка</w:t>
      </w:r>
      <w:r w:rsidRPr="00AF74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-город очень интересный</w:t>
      </w: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и его достопримечательности не могут не вызывать восхищение у </w:t>
      </w:r>
      <w:r w:rsidRPr="00AF74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45887" w:rsidRPr="00AF744D" w:rsidRDefault="00145887" w:rsidP="00662E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конечно, такие чувства не могут возникнуть за короткий промежуток времени. Это результат длительного, систематического и целенаправленного воздействия на ребенка.</w:t>
      </w:r>
    </w:p>
    <w:p w:rsidR="004545D9" w:rsidRPr="00AF744D" w:rsidRDefault="00993B4D" w:rsidP="00662E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Начали</w:t>
      </w:r>
      <w:r w:rsidR="004545D9"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свою работу с подбором и чтением литературы по заданной теме.</w:t>
      </w:r>
    </w:p>
    <w:p w:rsidR="004545D9" w:rsidRPr="00AF744D" w:rsidRDefault="00993B4D" w:rsidP="00662E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Также нами</w:t>
      </w:r>
      <w:r w:rsidR="004545D9"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были использованы </w:t>
      </w:r>
      <w:proofErr w:type="spellStart"/>
      <w:r w:rsidR="004545D9"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интернет-ресурсы</w:t>
      </w:r>
      <w:proofErr w:type="spellEnd"/>
      <w:r w:rsidR="004545D9"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4545D9" w:rsidRPr="00AF744D" w:rsidRDefault="004545D9" w:rsidP="00662E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течении всего года с детьми были проведены беседы, наблюдения, труд, чтение художественной литературы, рассматривание альбомов и журналов, викторина «Знатоков родного города»</w:t>
      </w:r>
    </w:p>
    <w:p w:rsidR="004545D9" w:rsidRPr="00145887" w:rsidRDefault="00993B4D" w:rsidP="00662E88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744D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556CA395" wp14:editId="43CC6857">
            <wp:extent cx="2363638" cy="2311499"/>
            <wp:effectExtent l="0" t="0" r="0" b="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2B26374E-C719-6106-CC6C-022B127ACF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2B26374E-C719-6106-CC6C-022B127ACFB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39"/>
                    <a:stretch/>
                  </pic:blipFill>
                  <pic:spPr bwMode="auto">
                    <a:xfrm>
                      <a:off x="0" y="0"/>
                      <a:ext cx="2363638" cy="231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887" w:rsidRPr="00145887" w:rsidRDefault="00145887" w:rsidP="00662E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 воспитании чувства любви к </w:t>
      </w:r>
      <w:r w:rsidRPr="00AF74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родному городу</w:t>
      </w: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надо объединить в единое целое все задачи всестороннего воспитания </w:t>
      </w:r>
      <w:r w:rsidRPr="00AF74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дошкольного возраста</w:t>
      </w: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нравственное, умственное, эстетическое и трудовое.</w:t>
      </w:r>
    </w:p>
    <w:p w:rsidR="00145887" w:rsidRPr="00145887" w:rsidRDefault="00145887" w:rsidP="00662E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74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Знакомство дошкольников с родным городом</w:t>
      </w: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не может проходить от случая к случаю. Положительного результата можно достичь только систематической работой. Для объяснения сложных тем, требующих объяснения, толкования лучше использовать организацию непосредственно-образовательной деятельности с детьми.</w:t>
      </w:r>
    </w:p>
    <w:p w:rsidR="004545D9" w:rsidRPr="00AF744D" w:rsidRDefault="00145887" w:rsidP="00662E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При </w:t>
      </w:r>
      <w:r w:rsidRPr="00AF74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ознакомлении с родным городом</w:t>
      </w: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AF744D" w:rsidRPr="00AF744D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мы использовали</w:t>
      </w: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различные виды деятельности</w:t>
      </w: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наблюдения, беседы, игры, труд, изобразительную деятельность, чтение художественной литературы, целевые прогулки и др.</w:t>
      </w:r>
    </w:p>
    <w:p w:rsidR="004545D9" w:rsidRPr="00AF744D" w:rsidRDefault="004545D9" w:rsidP="00662E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Был создан уголок в группе «Моя родина-Россия»</w:t>
      </w:r>
    </w:p>
    <w:p w:rsidR="004545D9" w:rsidRPr="00AF744D" w:rsidRDefault="004545D9" w:rsidP="004545D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4545D9" w:rsidRPr="00145887" w:rsidRDefault="004545D9" w:rsidP="004545D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744D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69C4D2FD" wp14:editId="3E6D77FA">
            <wp:extent cx="4391025" cy="4105227"/>
            <wp:effectExtent l="0" t="0" r="0" b="0"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189FFF4D-0F2B-8FDE-3AB9-4BD711CBF4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189FFF4D-0F2B-8FDE-3AB9-4BD711CBF4B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071" cy="41192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45887" w:rsidRPr="00145887" w:rsidRDefault="00145887" w:rsidP="00662E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 </w:t>
      </w:r>
      <w:r w:rsidRPr="00AF74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знакомстве с историей родного города</w:t>
      </w: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нам приходится многое им рассказывать. От того, как мы это сделаем, зависит, воспримет ребенок новые знания или эта информация не затронет чувств </w:t>
      </w:r>
      <w:r w:rsidRPr="00AF74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не вызовет у них желания узнать что-то еще.</w:t>
      </w:r>
    </w:p>
    <w:p w:rsidR="00145887" w:rsidRPr="00AF744D" w:rsidRDefault="00145887" w:rsidP="00662E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ходу рассказа мы обязательно используем наглядный материал. Это фотографии, репродукции картин, слайды, схемы </w:t>
      </w:r>
      <w:r w:rsidRPr="00AF74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города</w:t>
      </w: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рисунки мелом на доске и др.</w:t>
      </w:r>
    </w:p>
    <w:p w:rsidR="004545D9" w:rsidRPr="00AF744D" w:rsidRDefault="004545D9" w:rsidP="00662E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Были оформлены альбомы:</w:t>
      </w:r>
    </w:p>
    <w:p w:rsidR="004545D9" w:rsidRPr="00AF744D" w:rsidRDefault="004545D9" w:rsidP="00662E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«Достопримечательности нашего города»,</w:t>
      </w:r>
    </w:p>
    <w:p w:rsidR="004545D9" w:rsidRPr="00AF744D" w:rsidRDefault="004545D9" w:rsidP="009F40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«Добрянка-город Добрячков»;</w:t>
      </w:r>
    </w:p>
    <w:p w:rsidR="004545D9" w:rsidRPr="00AF744D" w:rsidRDefault="004545D9" w:rsidP="009F40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Журнал «Энциклопедия Добрянки».</w:t>
      </w:r>
    </w:p>
    <w:p w:rsidR="004545D9" w:rsidRPr="00AF744D" w:rsidRDefault="004545D9" w:rsidP="004545D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744D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5072A7F8" wp14:editId="52A1E709">
            <wp:extent cx="2231338" cy="2477770"/>
            <wp:effectExtent l="0" t="0" r="0" b="0"/>
            <wp:docPr id="3080" name="Picture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1F6CAA20-039B-EBC8-ECFE-40DCAF1BFC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1F6CAA20-039B-EBC8-ECFE-40DCAF1BFCB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44730" cy="24926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9F4091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t xml:space="preserve">      </w:t>
      </w:r>
      <w:r w:rsidRPr="00AF744D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309771E4" wp14:editId="38925107">
            <wp:extent cx="2005856" cy="2494915"/>
            <wp:effectExtent l="0" t="0" r="0" b="635"/>
            <wp:docPr id="3074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DD777A1C-182A-5081-6F40-727A5A1CC01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DD777A1C-182A-5081-6F40-727A5A1CC01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084" cy="24989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D7153" w:rsidRPr="00AF744D" w:rsidRDefault="004545D9" w:rsidP="00662E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Весь год работала выставка детского творчества «Мой город", где дети отражали все то, с чем они знакомились. </w:t>
      </w:r>
    </w:p>
    <w:p w:rsidR="009D7153" w:rsidRPr="00AF744D" w:rsidRDefault="009D7153" w:rsidP="004545D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744D">
        <w:rPr>
          <w:noProof/>
          <w:lang w:eastAsia="ru-RU"/>
        </w:rPr>
        <w:drawing>
          <wp:inline distT="0" distB="0" distL="0" distR="0" wp14:anchorId="290C1CCA" wp14:editId="50B949DF">
            <wp:extent cx="2146747" cy="2799080"/>
            <wp:effectExtent l="0" t="0" r="6350" b="1270"/>
            <wp:docPr id="2" name="Рисунок 2" descr="https://sun9-26.userapi.com/impg/14WWIjOQS8cLexW0T-IQk3-1O9DRCYdK5IoeQw/jtL4bFew0Vs.jpg?size=798x807&amp;quality=95&amp;sign=c24c5566ab6a4ea0c922c17d4a9ecb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impg/14WWIjOQS8cLexW0T-IQk3-1O9DRCYdK5IoeQw/jtL4bFew0Vs.jpg?size=798x807&amp;quality=95&amp;sign=c24c5566ab6a4ea0c922c17d4a9ecbb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386" cy="288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9F4091">
        <w:rPr>
          <w:noProof/>
          <w:lang w:eastAsia="ru-RU"/>
        </w:rPr>
        <w:t xml:space="preserve">       </w:t>
      </w:r>
      <w:r w:rsidRPr="00AF744D">
        <w:rPr>
          <w:noProof/>
          <w:lang w:eastAsia="ru-RU"/>
        </w:rPr>
        <w:drawing>
          <wp:inline distT="0" distB="0" distL="0" distR="0">
            <wp:extent cx="2950234" cy="2815675"/>
            <wp:effectExtent l="0" t="0" r="2540" b="3810"/>
            <wp:docPr id="3" name="Рисунок 3" descr="https://sun9-43.userapi.com/impg/mXAMJTtCurS9l-0ar9qZ45fMMtIEfHh9HQMptg/rpGCoAKBrmQ.jpg?size=807x653&amp;quality=95&amp;sign=2458c5a115cc7e1770ff4cc300f7c2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3.userapi.com/impg/mXAMJTtCurS9l-0ar9qZ45fMMtIEfHh9HQMptg/rpGCoAKBrmQ.jpg?size=807x653&amp;quality=95&amp;sign=2458c5a115cc7e1770ff4cc300f7c2c8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64" cy="291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5D9" w:rsidRPr="00AF744D" w:rsidRDefault="004545D9" w:rsidP="009F4091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Дети с удовольствием играли в различные игры по данной </w:t>
      </w:r>
      <w:proofErr w:type="gramStart"/>
      <w:r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теме. </w:t>
      </w:r>
      <w:r w:rsidRPr="00AF744D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1D86A619" wp14:editId="519ED457">
            <wp:extent cx="2186305" cy="2186305"/>
            <wp:effectExtent l="0" t="0" r="4445" b="4445"/>
            <wp:docPr id="5124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4C07D68D-9946-1D2B-AF87-968366C208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4C07D68D-9946-1D2B-AF87-968366C2087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734" cy="21927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704EC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</w:t>
      </w:r>
      <w:proofErr w:type="gramEnd"/>
      <w:r w:rsidR="00704EC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</w:t>
      </w:r>
      <w:r w:rsidR="00704EC4" w:rsidRPr="00AF744D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0AF07C04" wp14:editId="46D26810">
            <wp:extent cx="2178148" cy="2728567"/>
            <wp:effectExtent l="0" t="8255" r="4445" b="4445"/>
            <wp:docPr id="5126" name="Picture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84AC309F-89CA-FB23-D81A-9DE8741D01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84AC309F-89CA-FB23-D81A-9DE8741D01E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82237" cy="273368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545D9" w:rsidRPr="00145887" w:rsidRDefault="009D7153" w:rsidP="00662E88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744D">
        <w:rPr>
          <w:noProof/>
          <w:lang w:eastAsia="ru-RU"/>
        </w:rPr>
        <w:drawing>
          <wp:inline distT="0" distB="0" distL="0" distR="0">
            <wp:extent cx="2588820" cy="2588820"/>
            <wp:effectExtent l="0" t="0" r="2540" b="2540"/>
            <wp:docPr id="4" name="Рисунок 4" descr="https://sun9-70.userapi.com/impg/IIUuiBXBtv-s6x5n_reiOXefxP0pizxrnLmP-Q/jfEZa1Q86rE.jpg?size=807x807&amp;quality=95&amp;sign=63d43380960611e9a5008b1df96092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0.userapi.com/impg/IIUuiBXBtv-s6x5n_reiOXefxP0pizxrnLmP-Q/jfEZa1Q86rE.jpg?size=807x807&amp;quality=95&amp;sign=63d43380960611e9a5008b1df96092e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74" cy="260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EC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</w:t>
      </w:r>
      <w:r w:rsidR="00704EC4" w:rsidRPr="00AF744D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7E593536" wp14:editId="3F5B5F57">
            <wp:extent cx="2360910" cy="2574256"/>
            <wp:effectExtent l="0" t="0" r="1905" b="0"/>
            <wp:docPr id="5122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B7B643E-3420-BF32-98B6-F6CAE190C8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B7B643E-3420-BF32-98B6-F6CAE190C82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545" cy="2594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45887" w:rsidRPr="00145887" w:rsidRDefault="00145887" w:rsidP="00662E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Сос</w:t>
      </w:r>
      <w:r w:rsidR="009D7153"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тавляя рассказ</w:t>
      </w:r>
      <w:r w:rsid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 городе</w:t>
      </w:r>
      <w:r w:rsidR="009D7153"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мы включали</w:t>
      </w: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него вопросы к детям. Это необходимо для того, чтобы активизировать познавательную деятельность, внимание, интерес у </w:t>
      </w:r>
      <w:r w:rsidRPr="00AF74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Все это будет способствовать более успешному усвоению материала.</w:t>
      </w:r>
    </w:p>
    <w:p w:rsidR="00145887" w:rsidRPr="00145887" w:rsidRDefault="00993B4D" w:rsidP="00662E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 Ч</w:t>
      </w:r>
      <w:r w:rsidR="00145887"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тобы дети поняли, что излагаемые </w:t>
      </w:r>
      <w:r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события проходили давно, мы употребляли</w:t>
      </w:r>
      <w:r w:rsidR="00145887"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такие выражения </w:t>
      </w:r>
      <w:r w:rsidR="00145887" w:rsidRPr="0014588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«Это было очень-очень давно»</w:t>
      </w:r>
      <w:r w:rsidR="00145887"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="00145887" w:rsidRPr="00145887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«Это было тогда, когда ваши мамы и папы были маленькими»</w:t>
      </w:r>
    </w:p>
    <w:p w:rsidR="009D7153" w:rsidRPr="00AF744D" w:rsidRDefault="00145887" w:rsidP="00662E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процессе </w:t>
      </w:r>
      <w:r w:rsidRPr="00AF74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знакомства</w:t>
      </w: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 достопримечательностями </w:t>
      </w:r>
      <w:r w:rsidR="00993B4D" w:rsidRPr="00AF74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города мы </w:t>
      </w:r>
      <w:r w:rsidR="00993B4D" w:rsidRPr="00AF744D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часто рассказывали</w:t>
      </w: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о различных архитектурных сооружениях</w:t>
      </w: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зданиях, х</w:t>
      </w:r>
      <w:r w:rsidR="00AF744D"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рамах. В этом случае мы </w:t>
      </w: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подробно</w:t>
      </w:r>
      <w:r w:rsidR="00AF744D"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не рассматривали архитектуру, используя</w:t>
      </w: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специальную т</w:t>
      </w:r>
      <w:r w:rsidR="00AF744D"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ерминологию. Достаточно выделяли</w:t>
      </w: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что-то главное, что отличает то или иное здание от других.</w:t>
      </w:r>
      <w:r w:rsidR="009D7153"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4545D9" w:rsidRPr="00145887" w:rsidRDefault="009D7153" w:rsidP="00662E88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744D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31189461" wp14:editId="1701291A">
            <wp:extent cx="1910715" cy="3740727"/>
            <wp:effectExtent l="0" t="0" r="0" b="0"/>
            <wp:docPr id="3076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C4510751-B93D-1EE6-6295-3D17B6BD4A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C4510751-B93D-1EE6-6295-3D17B6BD4AF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7" t="1" r="21948" b="1254"/>
                    <a:stretch/>
                  </pic:blipFill>
                  <pic:spPr bwMode="auto">
                    <a:xfrm>
                      <a:off x="0" y="0"/>
                      <a:ext cx="1914038" cy="374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F744D">
        <w:rPr>
          <w:noProof/>
          <w:lang w:eastAsia="ru-RU"/>
        </w:rPr>
        <w:t xml:space="preserve">    </w:t>
      </w:r>
      <w:r w:rsidRPr="00AF744D">
        <w:rPr>
          <w:noProof/>
          <w:lang w:eastAsia="ru-RU"/>
        </w:rPr>
        <w:drawing>
          <wp:inline distT="0" distB="0" distL="0" distR="0" wp14:anchorId="5BD91BA2" wp14:editId="33060E0A">
            <wp:extent cx="3408045" cy="3764478"/>
            <wp:effectExtent l="0" t="0" r="1905" b="7620"/>
            <wp:docPr id="5" name="Рисунок 5" descr="https://sun9-24.userapi.com/impg/Ar6J9gZjlXOeRSu6weT5hZfOBXyYvIaQWbRQbQ/kADS-vZJpAA.jpg?size=807x580&amp;quality=95&amp;sign=41cad84b0f5cd9dcbc7023df632573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4.userapi.com/impg/Ar6J9gZjlXOeRSu6weT5hZfOBXyYvIaQWbRQbQ/kADS-vZJpAA.jpg?size=807x580&amp;quality=95&amp;sign=41cad84b0f5cd9dcbc7023df63257323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842" cy="379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887" w:rsidRPr="00AF744D" w:rsidRDefault="00145887" w:rsidP="00662E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работе с детьми по </w:t>
      </w:r>
      <w:r w:rsidRPr="00AF74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знакомству с родным городом</w:t>
      </w:r>
      <w:r w:rsidR="00993B4D"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мы широко использовали</w:t>
      </w: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такую форму работы, как целевые прогулки и экскурсии, т. к. узнать и полюбить </w:t>
      </w:r>
      <w:r w:rsidRPr="00AF74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город</w:t>
      </w: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только по иллюстрациям невозможно. Дети должны, прежде всего, знать тот район, в котором они живут, видеть красоту тех улиц, по которым проходят каждый день.</w:t>
      </w:r>
    </w:p>
    <w:p w:rsidR="004545D9" w:rsidRPr="00AF744D" w:rsidRDefault="004545D9" w:rsidP="00662E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родителей в течении всего года были оформлены папки-передвижки:</w:t>
      </w:r>
    </w:p>
    <w:p w:rsidR="004545D9" w:rsidRPr="00AF744D" w:rsidRDefault="004545D9" w:rsidP="00662E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«Познакомьте детей с родным городом»,</w:t>
      </w:r>
    </w:p>
    <w:p w:rsidR="004545D9" w:rsidRPr="00AF744D" w:rsidRDefault="004545D9" w:rsidP="00662E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«Куда сходить в выходные с ребенком»,</w:t>
      </w:r>
    </w:p>
    <w:p w:rsidR="004545D9" w:rsidRPr="00AF744D" w:rsidRDefault="004545D9" w:rsidP="00662E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</w:pPr>
      <w:r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«Информация о предстоящем празднике»</w:t>
      </w:r>
      <w:r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  <w:t>.</w:t>
      </w:r>
    </w:p>
    <w:p w:rsidR="004545D9" w:rsidRPr="00AF744D" w:rsidRDefault="00704EC4" w:rsidP="004545D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744D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47DAD8B8" wp14:editId="31B8DB65">
            <wp:extent cx="3217653" cy="2138923"/>
            <wp:effectExtent l="0" t="0" r="1905" b="0"/>
            <wp:docPr id="4098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5B2D26D0-B78A-622C-C6B7-50004B60752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5B2D26D0-B78A-622C-C6B7-50004B60752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797" cy="21430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545D9" w:rsidRPr="00145887" w:rsidRDefault="00B05583" w:rsidP="004545D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744D">
        <w:rPr>
          <w:noProof/>
          <w:lang w:eastAsia="ru-RU"/>
        </w:rPr>
        <w:lastRenderedPageBreak/>
        <w:drawing>
          <wp:inline distT="0" distB="0" distL="0" distR="0">
            <wp:extent cx="5940425" cy="3663426"/>
            <wp:effectExtent l="0" t="0" r="3175" b="0"/>
            <wp:docPr id="6" name="Рисунок 6" descr="https://sun9-58.userapi.com/impg/1Gm0wT2MlFgvb1sf5vGbE_wMwV9Tz8uxjbwXug/cdVP8qaEJck.jpg?size=807x498&amp;quality=95&amp;sign=51b4e4532f050c7907b6d5684bca0d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8.userapi.com/impg/1Gm0wT2MlFgvb1sf5vGbE_wMwV9Tz8uxjbwXug/cdVP8qaEJck.jpg?size=807x498&amp;quality=95&amp;sign=51b4e4532f050c7907b6d5684bca0d2c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887" w:rsidRPr="00145887" w:rsidRDefault="00145887" w:rsidP="00662E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F74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Знакомя детей с родным городом</w:t>
      </w:r>
      <w:r w:rsidR="00993B4D" w:rsidRPr="00AF74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мы понимали</w:t>
      </w: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 информация, данная воспитателем, должна вызвать в детях не только положительные чувства, но и стремление к деятельности. Это может быть желание ребенка нарисовать то, о чем он только что услышал, рассказать родителям или друзьям то, что он узнал от воспитателя, посадить около дома цветы, чтобы его двор был красивее, не сорить и т. д. воспитатель должен научить дошкольников замечать вокруг то положительное, что создается руками людей, восхищаться этой работой, ценить и беречь то, что окружает </w:t>
      </w:r>
      <w:r w:rsidRPr="00AF74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</w:t>
      </w: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145887" w:rsidRPr="00145887" w:rsidRDefault="00145887" w:rsidP="00662E8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Воспитывая у </w:t>
      </w:r>
      <w:r w:rsidRPr="00AF74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детей любовь к своему городу</w:t>
      </w: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необходимо подвести его к пониманию того, что </w:t>
      </w:r>
      <w:r w:rsidRPr="00AF744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родной город- это частичка Родины</w:t>
      </w:r>
      <w:r w:rsidRPr="0014588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Любовь к Родине большой начинается с любви к Родине малой.</w:t>
      </w:r>
    </w:p>
    <w:p w:rsidR="00145887" w:rsidRPr="00145887" w:rsidRDefault="00145887" w:rsidP="004545D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145887" w:rsidRPr="001458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9B2DC3"/>
    <w:multiLevelType w:val="multilevel"/>
    <w:tmpl w:val="B9E2A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7E1"/>
    <w:rsid w:val="00050EFA"/>
    <w:rsid w:val="00145887"/>
    <w:rsid w:val="00285F0D"/>
    <w:rsid w:val="00337925"/>
    <w:rsid w:val="004016CA"/>
    <w:rsid w:val="004545D9"/>
    <w:rsid w:val="004E3725"/>
    <w:rsid w:val="00662E88"/>
    <w:rsid w:val="00704EC4"/>
    <w:rsid w:val="007C619F"/>
    <w:rsid w:val="008C4954"/>
    <w:rsid w:val="00967E0C"/>
    <w:rsid w:val="00993B4D"/>
    <w:rsid w:val="009D7153"/>
    <w:rsid w:val="009F4091"/>
    <w:rsid w:val="00AF744D"/>
    <w:rsid w:val="00B05583"/>
    <w:rsid w:val="00CB3AC6"/>
    <w:rsid w:val="00D633C6"/>
    <w:rsid w:val="00F60097"/>
    <w:rsid w:val="00FD3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A8C860-C96C-4B6D-B683-6F3A47B21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458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4588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458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45887"/>
    <w:rPr>
      <w:b/>
      <w:bCs/>
    </w:rPr>
  </w:style>
  <w:style w:type="character" w:styleId="a5">
    <w:name w:val="Hyperlink"/>
    <w:basedOn w:val="a0"/>
    <w:uiPriority w:val="99"/>
    <w:semiHidden/>
    <w:unhideWhenUsed/>
    <w:rsid w:val="001458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5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5</Pages>
  <Words>738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topchel</dc:creator>
  <cp:keywords/>
  <dc:description/>
  <cp:lastModifiedBy>User</cp:lastModifiedBy>
  <cp:revision>8</cp:revision>
  <dcterms:created xsi:type="dcterms:W3CDTF">2023-07-10T18:52:00Z</dcterms:created>
  <dcterms:modified xsi:type="dcterms:W3CDTF">2023-08-09T11:03:00Z</dcterms:modified>
</cp:coreProperties>
</file>