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DB" w:rsidRPr="00767B7D" w:rsidRDefault="00767B7D" w:rsidP="00EB5CDB">
      <w:pPr>
        <w:pStyle w:val="c0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767B7D">
        <w:rPr>
          <w:rStyle w:val="c2"/>
          <w:b/>
          <w:color w:val="000000"/>
        </w:rPr>
        <w:t>РАБОТАЕМ НАД РАЗВИТИЕМ ФУНКЦИОНАЛЬНОЙ ГРАМОТНОСТИ НА УРОКАХ АНГЛИЙСКОГО ЯЗЫКА И НЕ ТОЛЬКО</w:t>
      </w:r>
    </w:p>
    <w:p w:rsidR="00767B7D" w:rsidRPr="00767B7D" w:rsidRDefault="00767B7D" w:rsidP="00EB5CDB">
      <w:pPr>
        <w:pStyle w:val="c0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767B7D" w:rsidRPr="00767B7D" w:rsidRDefault="00767B7D" w:rsidP="00767B7D">
      <w:pPr>
        <w:pStyle w:val="c0"/>
        <w:shd w:val="clear" w:color="auto" w:fill="FFFFFF"/>
        <w:tabs>
          <w:tab w:val="left" w:pos="142"/>
        </w:tabs>
        <w:spacing w:before="0" w:beforeAutospacing="0" w:after="0" w:afterAutospacing="0"/>
        <w:ind w:left="5670"/>
        <w:jc w:val="right"/>
        <w:rPr>
          <w:rStyle w:val="c2"/>
          <w:color w:val="000000"/>
        </w:rPr>
      </w:pPr>
      <w:r w:rsidRPr="00767B7D">
        <w:rPr>
          <w:rStyle w:val="c2"/>
          <w:color w:val="000000"/>
        </w:rPr>
        <w:t xml:space="preserve">Н. Ю. </w:t>
      </w:r>
      <w:r w:rsidR="00EB5CDB" w:rsidRPr="00767B7D">
        <w:rPr>
          <w:rStyle w:val="c2"/>
          <w:color w:val="000000"/>
        </w:rPr>
        <w:t xml:space="preserve">Перевозчикова, </w:t>
      </w:r>
    </w:p>
    <w:p w:rsidR="00EB5CDB" w:rsidRPr="00767B7D" w:rsidRDefault="00EB5CDB" w:rsidP="00767B7D">
      <w:pPr>
        <w:pStyle w:val="c0"/>
        <w:shd w:val="clear" w:color="auto" w:fill="FFFFFF"/>
        <w:tabs>
          <w:tab w:val="left" w:pos="142"/>
        </w:tabs>
        <w:spacing w:before="0" w:beforeAutospacing="0" w:after="0" w:afterAutospacing="0"/>
        <w:ind w:left="5670"/>
        <w:jc w:val="right"/>
        <w:rPr>
          <w:rStyle w:val="c2"/>
          <w:color w:val="000000"/>
        </w:rPr>
      </w:pPr>
      <w:proofErr w:type="gramStart"/>
      <w:r w:rsidRPr="00767B7D">
        <w:rPr>
          <w:rStyle w:val="c2"/>
          <w:color w:val="000000"/>
        </w:rPr>
        <w:t>учитель</w:t>
      </w:r>
      <w:proofErr w:type="gramEnd"/>
      <w:r w:rsidRPr="00767B7D">
        <w:rPr>
          <w:rStyle w:val="c2"/>
          <w:color w:val="000000"/>
        </w:rPr>
        <w:t xml:space="preserve"> английского языка                                                                                          МБОУ «ДСОШ № 5»</w:t>
      </w:r>
    </w:p>
    <w:p w:rsidR="00EB5CDB" w:rsidRPr="00767B7D" w:rsidRDefault="00EB5CDB" w:rsidP="00767B7D">
      <w:pPr>
        <w:pStyle w:val="c0"/>
        <w:shd w:val="clear" w:color="auto" w:fill="FFFFFF"/>
        <w:tabs>
          <w:tab w:val="left" w:pos="142"/>
        </w:tabs>
        <w:spacing w:before="0" w:beforeAutospacing="0" w:after="0" w:afterAutospacing="0"/>
        <w:jc w:val="right"/>
        <w:rPr>
          <w:rStyle w:val="c2"/>
          <w:color w:val="000000"/>
        </w:rPr>
      </w:pPr>
      <w:r w:rsidRPr="00767B7D">
        <w:rPr>
          <w:rStyle w:val="c2"/>
          <w:color w:val="000000"/>
        </w:rPr>
        <w:t xml:space="preserve">                                                                                                       г. Добрянка, Пермский край</w:t>
      </w:r>
    </w:p>
    <w:p w:rsidR="00EB5CDB" w:rsidRPr="00767B7D" w:rsidRDefault="00EB5CDB" w:rsidP="00007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31" w:rsidRPr="00767B7D" w:rsidRDefault="008A35D3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 xml:space="preserve">… Нужно еще статью написать, на сайт выложить – плюсик в </w:t>
      </w:r>
      <w:proofErr w:type="spellStart"/>
      <w:r w:rsidRPr="00767B7D">
        <w:rPr>
          <w:rFonts w:ascii="Times New Roman" w:hAnsi="Times New Roman" w:cs="Times New Roman"/>
          <w:sz w:val="24"/>
          <w:szCs w:val="24"/>
        </w:rPr>
        <w:t>копил</w:t>
      </w:r>
      <w:r w:rsidR="007B7088" w:rsidRPr="00767B7D">
        <w:rPr>
          <w:rFonts w:ascii="Times New Roman" w:hAnsi="Times New Roman" w:cs="Times New Roman"/>
          <w:sz w:val="24"/>
          <w:szCs w:val="24"/>
        </w:rPr>
        <w:t>оч</w:t>
      </w:r>
      <w:r w:rsidRPr="00767B7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67B7D">
        <w:rPr>
          <w:rFonts w:ascii="Times New Roman" w:hAnsi="Times New Roman" w:cs="Times New Roman"/>
          <w:sz w:val="24"/>
          <w:szCs w:val="24"/>
        </w:rPr>
        <w:t xml:space="preserve"> публикаций … Огурцы наросли – нет, солить точно не буду, мы же огород так, шашлыки жарить, покупали… Дочь с сыном поделить бисер не могут – никак не договорятся … Сандалии новые купить – 41 размер ноги не шутка, она же будущий хореограф! … На обед жульен … Окно помыть … В пятницу в гости …</w:t>
      </w:r>
      <w:r w:rsidR="0000721E" w:rsidRPr="00767B7D">
        <w:rPr>
          <w:rFonts w:ascii="Times New Roman" w:hAnsi="Times New Roman" w:cs="Times New Roman"/>
          <w:sz w:val="24"/>
          <w:szCs w:val="24"/>
        </w:rPr>
        <w:t xml:space="preserve"> Счета за коммуналку пришли … Уроки завтрашние спланировать, хотя еще сегодняшние «не отпустили» … </w:t>
      </w:r>
    </w:p>
    <w:p w:rsidR="0000721E" w:rsidRPr="00767B7D" w:rsidRDefault="0000721E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 xml:space="preserve">Почему этому всему в школе не учат – то! Как это не учат! Современные подходы в области педагогики давным-давно адаптированы под современный мир, все программы переписаны и одобрены! </w:t>
      </w:r>
      <w:r w:rsidR="00C37E7A" w:rsidRPr="00767B7D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скорректировано (в который раз! – а иначе и нельзя, нужно идти в ногу со временем!). </w:t>
      </w:r>
      <w:r w:rsidRPr="00767B7D">
        <w:rPr>
          <w:rFonts w:ascii="Times New Roman" w:hAnsi="Times New Roman" w:cs="Times New Roman"/>
          <w:sz w:val="24"/>
          <w:szCs w:val="24"/>
        </w:rPr>
        <w:t>Функционально грамотный человек сегодня – ключевое понятие н</w:t>
      </w:r>
      <w:r w:rsidR="00EB5CDB" w:rsidRPr="00767B7D">
        <w:rPr>
          <w:rFonts w:ascii="Times New Roman" w:hAnsi="Times New Roman" w:cs="Times New Roman"/>
          <w:sz w:val="24"/>
          <w:szCs w:val="24"/>
        </w:rPr>
        <w:t>е</w:t>
      </w:r>
      <w:r w:rsidRPr="00767B7D">
        <w:rPr>
          <w:rFonts w:ascii="Times New Roman" w:hAnsi="Times New Roman" w:cs="Times New Roman"/>
          <w:sz w:val="24"/>
          <w:szCs w:val="24"/>
        </w:rPr>
        <w:t xml:space="preserve"> только в школе, </w:t>
      </w:r>
      <w:r w:rsidR="006C1724" w:rsidRPr="00767B7D">
        <w:rPr>
          <w:rFonts w:ascii="Times New Roman" w:hAnsi="Times New Roman" w:cs="Times New Roman"/>
          <w:sz w:val="24"/>
          <w:szCs w:val="24"/>
        </w:rPr>
        <w:t>но и</w:t>
      </w:r>
      <w:r w:rsidRPr="00767B7D">
        <w:rPr>
          <w:rFonts w:ascii="Times New Roman" w:hAnsi="Times New Roman" w:cs="Times New Roman"/>
          <w:sz w:val="24"/>
          <w:szCs w:val="24"/>
        </w:rPr>
        <w:t xml:space="preserve"> в </w:t>
      </w:r>
      <w:r w:rsidR="00C37E7A" w:rsidRPr="00767B7D">
        <w:rPr>
          <w:rFonts w:ascii="Times New Roman" w:hAnsi="Times New Roman" w:cs="Times New Roman"/>
          <w:sz w:val="24"/>
          <w:szCs w:val="24"/>
        </w:rPr>
        <w:t>жизни</w:t>
      </w:r>
      <w:r w:rsidRPr="00767B7D">
        <w:rPr>
          <w:rFonts w:ascii="Times New Roman" w:hAnsi="Times New Roman" w:cs="Times New Roman"/>
          <w:sz w:val="24"/>
          <w:szCs w:val="24"/>
        </w:rPr>
        <w:t xml:space="preserve"> в целом. </w:t>
      </w:r>
      <w:r w:rsidR="00C37E7A" w:rsidRPr="00767B7D">
        <w:rPr>
          <w:rFonts w:ascii="Times New Roman" w:hAnsi="Times New Roman" w:cs="Times New Roman"/>
          <w:sz w:val="24"/>
          <w:szCs w:val="24"/>
        </w:rPr>
        <w:t>Это человек, который способен использовать все постоянно приобретаемые в течение жизни знания, умения и навыки (и в школе в том числе!) для решения максимально широкого диапазона жизненных задач в различных сферах деятельности, общения и социальных отношений.</w:t>
      </w:r>
    </w:p>
    <w:p w:rsidR="006C1724" w:rsidRPr="00767B7D" w:rsidRDefault="006C1724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Корпоратив</w:t>
      </w:r>
      <w:r w:rsidR="00F27994" w:rsidRPr="00767B7D">
        <w:rPr>
          <w:rFonts w:ascii="Times New Roman" w:hAnsi="Times New Roman" w:cs="Times New Roman"/>
          <w:sz w:val="24"/>
          <w:szCs w:val="24"/>
        </w:rPr>
        <w:t>ный вечер</w:t>
      </w:r>
      <w:r w:rsidRPr="00767B7D">
        <w:rPr>
          <w:rFonts w:ascii="Times New Roman" w:hAnsi="Times New Roman" w:cs="Times New Roman"/>
          <w:sz w:val="24"/>
          <w:szCs w:val="24"/>
        </w:rPr>
        <w:t xml:space="preserve"> в большой компании, например, для функционально грамотного человека может очень удачно закончиться – от полезных знакомств для продвижения собственного бизнеса</w:t>
      </w:r>
      <w:r w:rsidR="00F27994" w:rsidRPr="00767B7D">
        <w:rPr>
          <w:rFonts w:ascii="Times New Roman" w:hAnsi="Times New Roman" w:cs="Times New Roman"/>
          <w:sz w:val="24"/>
          <w:szCs w:val="24"/>
        </w:rPr>
        <w:t xml:space="preserve"> или выгодной закупки строительных материалов для строительства своего дома, вплоть до женитьбы или повышения по службе. </w:t>
      </w:r>
    </w:p>
    <w:p w:rsidR="00C37E7A" w:rsidRPr="00767B7D" w:rsidRDefault="00F27994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 xml:space="preserve">Учителя совместно с разработчиками УМК на каждом уроке стараются развивать функциональную грамотность. Читаешь современные задачи по математике про продуктовую корзину или про расход топлива – радуешься, вот они, реалии жизненные. А что же про английский язык? Самый подходящий, на мой взгляд предмет для развития функциональной грамотности! </w:t>
      </w:r>
    </w:p>
    <w:p w:rsidR="00C53A29" w:rsidRPr="00767B7D" w:rsidRDefault="00C53A29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Лексические темы, которые мы изучаем на уроках сами по себе уже приурочены к развитию глобальных компетенций: Здоровье, Экология, Наука и техника, Музыка, Семья, Школа, Друзья…</w:t>
      </w:r>
      <w:r w:rsidR="00EA6F38" w:rsidRPr="00767B7D">
        <w:rPr>
          <w:rFonts w:ascii="Times New Roman" w:hAnsi="Times New Roman" w:cs="Times New Roman"/>
          <w:sz w:val="24"/>
          <w:szCs w:val="24"/>
        </w:rPr>
        <w:t xml:space="preserve"> Выполняя упражнения типа дискуссия, диалог, сочинение</w:t>
      </w:r>
      <w:r w:rsidR="0002706F" w:rsidRPr="00767B7D">
        <w:rPr>
          <w:rFonts w:ascii="Times New Roman" w:hAnsi="Times New Roman" w:cs="Times New Roman"/>
          <w:sz w:val="24"/>
          <w:szCs w:val="24"/>
        </w:rPr>
        <w:t xml:space="preserve"> - рассуждение</w:t>
      </w:r>
      <w:r w:rsidR="00EA6F38" w:rsidRPr="00767B7D">
        <w:rPr>
          <w:rFonts w:ascii="Times New Roman" w:hAnsi="Times New Roman" w:cs="Times New Roman"/>
          <w:sz w:val="24"/>
          <w:szCs w:val="24"/>
        </w:rPr>
        <w:t>, эссе</w:t>
      </w:r>
      <w:r w:rsidR="00EB5CDB" w:rsidRPr="00767B7D">
        <w:rPr>
          <w:rFonts w:ascii="Times New Roman" w:hAnsi="Times New Roman" w:cs="Times New Roman"/>
          <w:sz w:val="24"/>
          <w:szCs w:val="24"/>
        </w:rPr>
        <w:t>,</w:t>
      </w:r>
      <w:r w:rsidR="00EA6F38" w:rsidRPr="00767B7D">
        <w:rPr>
          <w:rFonts w:ascii="Times New Roman" w:hAnsi="Times New Roman" w:cs="Times New Roman"/>
          <w:sz w:val="24"/>
          <w:szCs w:val="24"/>
        </w:rPr>
        <w:t xml:space="preserve"> ребята учатся критически рассматривать проблемы глобального характера.</w:t>
      </w:r>
    </w:p>
    <w:p w:rsidR="00EA6F38" w:rsidRPr="00767B7D" w:rsidRDefault="00EA6F38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lastRenderedPageBreak/>
        <w:t>Читательская грамотность на уроках английского языка развивается из урока в урок, в зависимости от ситуации общения. Учитель, умело выстраивая урок, дает ребятам работу до прочтения текста, само чтение, работу после чтения. Таким образом, на уроке учащимися происходит поиск и извлечение необходимой информации, интегрирование и интерпретирование ее, осмысление и оценка, а так же использование.</w:t>
      </w:r>
    </w:p>
    <w:p w:rsidR="00EA6F38" w:rsidRPr="00767B7D" w:rsidRDefault="00EA6F38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 xml:space="preserve">Креативное мышление так же умело развивается учителем на уроках английского языка. </w:t>
      </w:r>
      <w:r w:rsidR="0002706F" w:rsidRPr="00767B7D">
        <w:rPr>
          <w:rFonts w:ascii="Times New Roman" w:hAnsi="Times New Roman" w:cs="Times New Roman"/>
          <w:sz w:val="24"/>
          <w:szCs w:val="24"/>
        </w:rPr>
        <w:t xml:space="preserve">Выполнение всевозможных проектов и проектных задач, </w:t>
      </w:r>
      <w:r w:rsidR="007B7088" w:rsidRPr="00767B7D">
        <w:rPr>
          <w:rFonts w:ascii="Times New Roman" w:hAnsi="Times New Roman" w:cs="Times New Roman"/>
          <w:sz w:val="24"/>
          <w:szCs w:val="24"/>
        </w:rPr>
        <w:t>их</w:t>
      </w:r>
      <w:r w:rsidR="0002706F" w:rsidRPr="00767B7D">
        <w:rPr>
          <w:rFonts w:ascii="Times New Roman" w:hAnsi="Times New Roman" w:cs="Times New Roman"/>
          <w:sz w:val="24"/>
          <w:szCs w:val="24"/>
        </w:rPr>
        <w:t xml:space="preserve"> защита, рассказы, диалоги, монологи – все это способствует развитию умения использовать свое воображение для выработки и совершенствования идей, формирования новых знаний, решения задач.</w:t>
      </w:r>
    </w:p>
    <w:p w:rsidR="0002706F" w:rsidRPr="00767B7D" w:rsidRDefault="007B7088" w:rsidP="00767B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B7D">
        <w:rPr>
          <w:rFonts w:ascii="Times New Roman" w:hAnsi="Times New Roman" w:cs="Times New Roman"/>
          <w:sz w:val="24"/>
          <w:szCs w:val="24"/>
        </w:rPr>
        <w:t>К</w:t>
      </w:r>
      <w:r w:rsidR="0002706F" w:rsidRPr="00767B7D">
        <w:rPr>
          <w:rFonts w:ascii="Times New Roman" w:hAnsi="Times New Roman" w:cs="Times New Roman"/>
          <w:sz w:val="24"/>
          <w:szCs w:val="24"/>
        </w:rPr>
        <w:t>аждый учитель успешно решает разные бытовые проблемы (семья, огурцы, жульен, коммуналка…). Умеет общаться и находить выход в разнообразных социальных ситуациях (общение с учениками, родителями, коллегами). Использует базовые навыки чтения и письма для построени</w:t>
      </w:r>
      <w:r w:rsidRPr="00767B7D">
        <w:rPr>
          <w:rFonts w:ascii="Times New Roman" w:hAnsi="Times New Roman" w:cs="Times New Roman"/>
          <w:sz w:val="24"/>
          <w:szCs w:val="24"/>
        </w:rPr>
        <w:t>я</w:t>
      </w:r>
      <w:r w:rsidR="0002706F" w:rsidRPr="00767B7D">
        <w:rPr>
          <w:rFonts w:ascii="Times New Roman" w:hAnsi="Times New Roman" w:cs="Times New Roman"/>
          <w:sz w:val="24"/>
          <w:szCs w:val="24"/>
        </w:rPr>
        <w:t xml:space="preserve"> коммуникаций (статья вот получилась, в </w:t>
      </w:r>
      <w:proofErr w:type="spellStart"/>
      <w:r w:rsidR="0002706F" w:rsidRPr="00767B7D">
        <w:rPr>
          <w:rFonts w:ascii="Times New Roman" w:hAnsi="Times New Roman" w:cs="Times New Roman"/>
          <w:sz w:val="24"/>
          <w:szCs w:val="24"/>
        </w:rPr>
        <w:t>копилочку</w:t>
      </w:r>
      <w:proofErr w:type="spellEnd"/>
      <w:r w:rsidR="0002706F" w:rsidRPr="00767B7D">
        <w:rPr>
          <w:rFonts w:ascii="Times New Roman" w:hAnsi="Times New Roman" w:cs="Times New Roman"/>
          <w:sz w:val="24"/>
          <w:szCs w:val="24"/>
        </w:rPr>
        <w:t xml:space="preserve"> публикаций)</w:t>
      </w:r>
      <w:r w:rsidRPr="00767B7D">
        <w:rPr>
          <w:rFonts w:ascii="Times New Roman" w:hAnsi="Times New Roman" w:cs="Times New Roman"/>
          <w:sz w:val="24"/>
          <w:szCs w:val="24"/>
        </w:rPr>
        <w:t>. Каждый учитель, работая в школе, является функционально грамотной личностью (даже сам не задумываясь об этом!) и поэтому, правильно продумывая уроки, может способствовать выполнению федерального государственного образовательного з.</w:t>
      </w:r>
    </w:p>
    <w:sectPr w:rsidR="0002706F" w:rsidRPr="0076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BB"/>
    <w:rsid w:val="0000721E"/>
    <w:rsid w:val="0002706F"/>
    <w:rsid w:val="005548E3"/>
    <w:rsid w:val="006C1724"/>
    <w:rsid w:val="00767B7D"/>
    <w:rsid w:val="007B7088"/>
    <w:rsid w:val="008A35D3"/>
    <w:rsid w:val="00C37E7A"/>
    <w:rsid w:val="00C53A29"/>
    <w:rsid w:val="00E130F8"/>
    <w:rsid w:val="00EA6F38"/>
    <w:rsid w:val="00EB5CDB"/>
    <w:rsid w:val="00F27994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843D-A7AC-4AEA-AA08-A9484F9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2023-06-30T05:43:00Z</dcterms:created>
  <dcterms:modified xsi:type="dcterms:W3CDTF">2023-08-10T10:11:00Z</dcterms:modified>
</cp:coreProperties>
</file>